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1D" w:rsidRDefault="007829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5080</wp:posOffset>
                </wp:positionV>
                <wp:extent cx="5724525" cy="11239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17F" w:rsidRDefault="007829BE" w:rsidP="008C417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8C417F">
                              <w:rPr>
                                <w:rFonts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VISITE DE LA DIRECTRICE GENERALE </w:t>
                            </w:r>
                          </w:p>
                          <w:p w:rsidR="007829BE" w:rsidRPr="008C417F" w:rsidRDefault="007829BE" w:rsidP="008C417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8C417F">
                              <w:rPr>
                                <w:rFonts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DES HCL AU CHLS</w:t>
                            </w:r>
                          </w:p>
                          <w:p w:rsidR="007829BE" w:rsidRDefault="00782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3.5pt;margin-top:.4pt;width:450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" fillcolor="white [3201]" stroked="f" strokeweight=".5pt">
                <v:textbox>
                  <w:txbxContent>
                    <w:p w:rsidR="008C417F" w:rsidRDefault="007829BE" w:rsidP="008C417F">
                      <w:pPr>
                        <w:jc w:val="center"/>
                        <w:rPr>
                          <w:rFonts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8C417F">
                        <w:rPr>
                          <w:rFonts w:cs="Times New Roman"/>
                          <w:b/>
                          <w:sz w:val="56"/>
                          <w:szCs w:val="56"/>
                          <w:u w:val="single"/>
                        </w:rPr>
                        <w:t xml:space="preserve">VISITE DE LA DIRECTRICE GENERALE </w:t>
                      </w:r>
                    </w:p>
                    <w:p w:rsidR="007829BE" w:rsidRPr="008C417F" w:rsidRDefault="007829BE" w:rsidP="008C417F">
                      <w:pPr>
                        <w:jc w:val="center"/>
                        <w:rPr>
                          <w:rFonts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8C417F">
                        <w:rPr>
                          <w:rFonts w:cs="Times New Roman"/>
                          <w:b/>
                          <w:sz w:val="56"/>
                          <w:szCs w:val="56"/>
                          <w:u w:val="single"/>
                        </w:rPr>
                        <w:t xml:space="preserve">DES </w:t>
                      </w:r>
                      <w:r w:rsidRPr="008C417F">
                        <w:rPr>
                          <w:rFonts w:cs="Times New Roman"/>
                          <w:b/>
                          <w:sz w:val="56"/>
                          <w:szCs w:val="56"/>
                          <w:u w:val="single"/>
                        </w:rPr>
                        <w:t>H</w:t>
                      </w:r>
                      <w:r w:rsidRPr="008C417F">
                        <w:rPr>
                          <w:rFonts w:cs="Times New Roman"/>
                          <w:b/>
                          <w:sz w:val="56"/>
                          <w:szCs w:val="56"/>
                          <w:u w:val="single"/>
                        </w:rPr>
                        <w:t>CL AU CHLS</w:t>
                      </w:r>
                    </w:p>
                    <w:p w:rsidR="007829BE" w:rsidRDefault="007829BE"/>
                  </w:txbxContent>
                </v:textbox>
              </v:shape>
            </w:pict>
          </mc:Fallback>
        </mc:AlternateContent>
      </w:r>
      <w:r w:rsidR="00D739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29.75pt">
            <v:imagedata r:id="rId6" o:title="Logo-cgt"/>
          </v:shape>
        </w:pict>
      </w:r>
    </w:p>
    <w:p w:rsidR="007829BE" w:rsidRPr="007829BE" w:rsidRDefault="007829BE">
      <w:pPr>
        <w:rPr>
          <w:b/>
          <w:sz w:val="20"/>
          <w:szCs w:val="20"/>
        </w:rPr>
      </w:pPr>
      <w:r w:rsidRPr="007829BE">
        <w:rPr>
          <w:b/>
          <w:sz w:val="20"/>
          <w:szCs w:val="20"/>
        </w:rPr>
        <w:t>CGT GHS : 36.17.11 / 04.78.86.17.11</w:t>
      </w:r>
    </w:p>
    <w:p w:rsidR="00915242" w:rsidRDefault="00915242" w:rsidP="007829BE">
      <w:pPr>
        <w:jc w:val="both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Le </w:t>
      </w:r>
      <w:r w:rsidRPr="008C417F">
        <w:rPr>
          <w:rFonts w:ascii="Arial Black" w:hAnsi="Arial Black" w:cs="Times New Roman"/>
          <w:i/>
          <w:u w:val="single"/>
        </w:rPr>
        <w:t>jeudi 8 novembre</w:t>
      </w:r>
      <w:r>
        <w:rPr>
          <w:rFonts w:ascii="Arial Black" w:hAnsi="Arial Black" w:cs="Times New Roman"/>
        </w:rPr>
        <w:t xml:space="preserve">, Mme Geindre, Directrice Générale </w:t>
      </w:r>
      <w:r w:rsidR="007829BE">
        <w:rPr>
          <w:rFonts w:ascii="Arial Black" w:hAnsi="Arial Black" w:cs="Times New Roman"/>
        </w:rPr>
        <w:t xml:space="preserve">des </w:t>
      </w:r>
      <w:r>
        <w:rPr>
          <w:rFonts w:ascii="Arial Black" w:hAnsi="Arial Black" w:cs="Times New Roman"/>
        </w:rPr>
        <w:t>HCL, était dans nos murs pour visiter la maternité.</w:t>
      </w:r>
    </w:p>
    <w:p w:rsidR="003B3FE1" w:rsidRDefault="00EE5E5B" w:rsidP="007829BE">
      <w:pPr>
        <w:jc w:val="both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La CGT</w:t>
      </w:r>
      <w:r w:rsidR="00915242">
        <w:rPr>
          <w:rFonts w:ascii="Arial Black" w:hAnsi="Arial Black" w:cs="Times New Roman"/>
        </w:rPr>
        <w:t xml:space="preserve"> a profité de cette occasion pour i</w:t>
      </w:r>
      <w:r w:rsidR="003B3FE1">
        <w:rPr>
          <w:rFonts w:ascii="Arial Black" w:hAnsi="Arial Black" w:cs="Times New Roman"/>
        </w:rPr>
        <w:t>nterpeller la Directrice </w:t>
      </w:r>
      <w:r w:rsidR="00E80DC9">
        <w:rPr>
          <w:rFonts w:ascii="Arial Black" w:hAnsi="Arial Black" w:cs="Times New Roman"/>
        </w:rPr>
        <w:t xml:space="preserve">générale </w:t>
      </w:r>
      <w:r w:rsidR="003B3FE1">
        <w:rPr>
          <w:rFonts w:ascii="Arial Black" w:hAnsi="Arial Black" w:cs="Times New Roman"/>
        </w:rPr>
        <w:t>:</w:t>
      </w:r>
    </w:p>
    <w:p w:rsidR="00915242" w:rsidRPr="00EE5E5B" w:rsidRDefault="00A5469D" w:rsidP="007829BE">
      <w:pPr>
        <w:jc w:val="both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- U</w:t>
      </w:r>
      <w:r w:rsidR="003B3FE1">
        <w:rPr>
          <w:rFonts w:ascii="Arial Black" w:hAnsi="Arial Black" w:cs="Times New Roman"/>
        </w:rPr>
        <w:t>n</w:t>
      </w:r>
      <w:r w:rsidR="00915242">
        <w:rPr>
          <w:rFonts w:ascii="Arial Black" w:hAnsi="Arial Black" w:cs="Times New Roman"/>
        </w:rPr>
        <w:t xml:space="preserve"> </w:t>
      </w:r>
      <w:r w:rsidR="003B3FE1">
        <w:rPr>
          <w:rFonts w:ascii="Arial Black" w:hAnsi="Arial Black" w:cs="Times New Roman"/>
        </w:rPr>
        <w:t>problème particulier</w:t>
      </w:r>
      <w:r w:rsidR="00915242">
        <w:rPr>
          <w:rFonts w:ascii="Arial Black" w:hAnsi="Arial Black" w:cs="Times New Roman"/>
        </w:rPr>
        <w:t xml:space="preserve"> au CHLS</w:t>
      </w:r>
      <w:r w:rsidR="003B3FE1">
        <w:rPr>
          <w:rFonts w:ascii="Arial Black" w:hAnsi="Arial Black" w:cs="Times New Roman"/>
        </w:rPr>
        <w:t>, à savoir l</w:t>
      </w:r>
      <w:r w:rsidR="005D5042" w:rsidRPr="003B3FE1">
        <w:rPr>
          <w:rFonts w:ascii="Arial Black" w:hAnsi="Arial Black" w:cs="Times New Roman"/>
        </w:rPr>
        <w:t>es parkings </w:t>
      </w:r>
      <w:r w:rsidR="00E80DC9">
        <w:rPr>
          <w:rFonts w:ascii="Arial Black" w:hAnsi="Arial Black" w:cs="Times New Roman"/>
        </w:rPr>
        <w:t>et le stationnement</w:t>
      </w:r>
      <w:r w:rsidR="003B3FE1" w:rsidRPr="00EE5E5B">
        <w:rPr>
          <w:rFonts w:ascii="Arial Black" w:hAnsi="Arial Black" w:cs="Times New Roman"/>
        </w:rPr>
        <w:t>: toutes les propositions que nous avions faites en CHSCT, et qui n’avaient pas été retenue</w:t>
      </w:r>
      <w:r w:rsidR="007829BE">
        <w:rPr>
          <w:rFonts w:ascii="Arial Black" w:hAnsi="Arial Black" w:cs="Times New Roman"/>
        </w:rPr>
        <w:t>s</w:t>
      </w:r>
      <w:r w:rsidR="003B3FE1" w:rsidRPr="00EE5E5B">
        <w:rPr>
          <w:rFonts w:ascii="Arial Black" w:hAnsi="Arial Black" w:cs="Times New Roman"/>
        </w:rPr>
        <w:t xml:space="preserve">, vont être réexaminées </w:t>
      </w:r>
      <w:r w:rsidR="004E4937">
        <w:rPr>
          <w:rFonts w:ascii="Arial Black" w:hAnsi="Arial Black" w:cs="Times New Roman"/>
        </w:rPr>
        <w:t>par la direction du CHLS</w:t>
      </w:r>
      <w:r w:rsidR="004E4937" w:rsidRPr="00EE5E5B">
        <w:rPr>
          <w:rFonts w:ascii="Arial Black" w:hAnsi="Arial Black" w:cs="Times New Roman"/>
        </w:rPr>
        <w:t xml:space="preserve"> (</w:t>
      </w:r>
      <w:r w:rsidR="003B3FE1" w:rsidRPr="00EE5E5B">
        <w:rPr>
          <w:rFonts w:ascii="Arial Black" w:hAnsi="Arial Black" w:cs="Times New Roman"/>
        </w:rPr>
        <w:t>parking réservé, pointeuse</w:t>
      </w:r>
      <w:r w:rsidR="004E4937">
        <w:rPr>
          <w:rFonts w:ascii="Arial Black" w:hAnsi="Arial Black" w:cs="Times New Roman"/>
        </w:rPr>
        <w:t xml:space="preserve"> à proximité</w:t>
      </w:r>
      <w:r w:rsidR="003B3FE1" w:rsidRPr="00EE5E5B">
        <w:rPr>
          <w:rFonts w:ascii="Arial Black" w:hAnsi="Arial Black" w:cs="Times New Roman"/>
        </w:rPr>
        <w:t>).</w:t>
      </w:r>
      <w:r w:rsidR="00345F00">
        <w:rPr>
          <w:rFonts w:ascii="Arial Black" w:hAnsi="Arial Black" w:cs="Times New Roman"/>
        </w:rPr>
        <w:t xml:space="preserve"> </w:t>
      </w:r>
      <w:r w:rsidR="00345F00" w:rsidRPr="00345F00">
        <w:rPr>
          <w:rFonts w:ascii="Arial Black" w:hAnsi="Arial Black" w:cs="Times New Roman"/>
          <w:u w:val="single"/>
        </w:rPr>
        <w:t>Dernière info : l’installation d’une pointeuse au poste</w:t>
      </w:r>
      <w:r w:rsidR="009D03CC">
        <w:rPr>
          <w:rFonts w:ascii="Arial Black" w:hAnsi="Arial Black" w:cs="Times New Roman"/>
          <w:u w:val="single"/>
        </w:rPr>
        <w:t xml:space="preserve"> de S</w:t>
      </w:r>
      <w:r w:rsidR="00345F00" w:rsidRPr="00345F00">
        <w:rPr>
          <w:rFonts w:ascii="Arial Black" w:hAnsi="Arial Black" w:cs="Times New Roman"/>
          <w:u w:val="single"/>
        </w:rPr>
        <w:t>écu est à l’étude</w:t>
      </w:r>
      <w:r w:rsidR="00345F00">
        <w:rPr>
          <w:rFonts w:ascii="Arial Black" w:hAnsi="Arial Black" w:cs="Times New Roman"/>
        </w:rPr>
        <w:t xml:space="preserve"> </w:t>
      </w:r>
    </w:p>
    <w:p w:rsidR="003B3FE1" w:rsidRPr="00EE5E5B" w:rsidRDefault="003B3FE1" w:rsidP="007829BE">
      <w:pPr>
        <w:jc w:val="both"/>
        <w:rPr>
          <w:rFonts w:ascii="Arial Black" w:hAnsi="Arial Black" w:cs="Times New Roman"/>
        </w:rPr>
      </w:pPr>
      <w:r w:rsidRPr="00EE5E5B">
        <w:rPr>
          <w:rFonts w:ascii="Arial Black" w:hAnsi="Arial Black" w:cs="Times New Roman"/>
        </w:rPr>
        <w:t xml:space="preserve">Si évidement tout reste à faire, </w:t>
      </w:r>
      <w:r w:rsidR="00EE5E5B" w:rsidRPr="00EE5E5B">
        <w:rPr>
          <w:rFonts w:ascii="Arial Black" w:hAnsi="Arial Black" w:cs="Times New Roman"/>
        </w:rPr>
        <w:t xml:space="preserve">nous sommes satisfaits que ces </w:t>
      </w:r>
      <w:r w:rsidRPr="00EE5E5B">
        <w:rPr>
          <w:rFonts w:ascii="Arial Black" w:hAnsi="Arial Black" w:cs="Times New Roman"/>
        </w:rPr>
        <w:t>propositions ne soient pas définitivement écartées.</w:t>
      </w:r>
    </w:p>
    <w:p w:rsidR="003B3FE1" w:rsidRPr="008C417F" w:rsidRDefault="003B3FE1" w:rsidP="008C417F">
      <w:pPr>
        <w:jc w:val="center"/>
        <w:rPr>
          <w:rFonts w:ascii="Arial Black" w:hAnsi="Arial Black" w:cs="Times New Roman"/>
          <w:color w:val="FF0000"/>
          <w:u w:val="single"/>
        </w:rPr>
      </w:pPr>
      <w:r w:rsidRPr="008C417F">
        <w:rPr>
          <w:rFonts w:ascii="Arial Black" w:hAnsi="Arial Black" w:cs="Times New Roman"/>
          <w:color w:val="FF0000"/>
          <w:u w:val="single"/>
        </w:rPr>
        <w:t>La CGT est prête à appuyer toutes vos démarches, ou initiatives pour que soient prises en compte les conséquences des travaux du métro.</w:t>
      </w:r>
    </w:p>
    <w:p w:rsidR="003B3FE1" w:rsidRDefault="00A5469D" w:rsidP="007829BE">
      <w:pPr>
        <w:jc w:val="both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- S</w:t>
      </w:r>
      <w:r w:rsidR="003B3FE1" w:rsidRPr="003B3FE1">
        <w:rPr>
          <w:rFonts w:ascii="Arial Black" w:hAnsi="Arial Black" w:cs="Times New Roman"/>
        </w:rPr>
        <w:t xml:space="preserve">ur le </w:t>
      </w:r>
      <w:r w:rsidR="003B3FE1">
        <w:rPr>
          <w:rFonts w:ascii="Arial Black" w:hAnsi="Arial Black" w:cs="Times New Roman"/>
        </w:rPr>
        <w:t>« </w:t>
      </w:r>
      <w:r w:rsidR="003B3FE1" w:rsidRPr="003B3FE1">
        <w:rPr>
          <w:rFonts w:ascii="Arial Black" w:hAnsi="Arial Black" w:cs="Times New Roman"/>
        </w:rPr>
        <w:t>plan d’efficience</w:t>
      </w:r>
      <w:r w:rsidR="003B3FE1">
        <w:rPr>
          <w:rFonts w:ascii="Arial Black" w:hAnsi="Arial Black" w:cs="Times New Roman"/>
        </w:rPr>
        <w:t> »</w:t>
      </w:r>
      <w:r w:rsidR="00EE5E5B">
        <w:rPr>
          <w:rFonts w:ascii="Arial Black" w:hAnsi="Arial Black" w:cs="Times New Roman"/>
        </w:rPr>
        <w:t xml:space="preserve"> du groupement Sud</w:t>
      </w:r>
      <w:r w:rsidR="003B3FE1">
        <w:rPr>
          <w:rFonts w:ascii="Arial Black" w:hAnsi="Arial Black" w:cs="Times New Roman"/>
        </w:rPr>
        <w:t xml:space="preserve"> qui sera présenté le 16 novembre</w:t>
      </w:r>
      <w:r w:rsidR="007829BE">
        <w:rPr>
          <w:rFonts w:ascii="Arial Black" w:hAnsi="Arial Black" w:cs="Times New Roman"/>
        </w:rPr>
        <w:t xml:space="preserve"> : </w:t>
      </w:r>
      <w:r w:rsidR="004E4937">
        <w:rPr>
          <w:rFonts w:ascii="Arial Black" w:hAnsi="Arial Black" w:cs="Times New Roman"/>
        </w:rPr>
        <w:t xml:space="preserve">nous </w:t>
      </w:r>
      <w:r w:rsidR="007829BE">
        <w:rPr>
          <w:rFonts w:ascii="Arial Black" w:hAnsi="Arial Black" w:cs="Times New Roman"/>
        </w:rPr>
        <w:t>avons réaffirmé</w:t>
      </w:r>
      <w:r w:rsidR="004E4937">
        <w:rPr>
          <w:rFonts w:ascii="Arial Black" w:hAnsi="Arial Black" w:cs="Times New Roman"/>
        </w:rPr>
        <w:t xml:space="preserve"> qu’il n’est plus possible de supprimer des postes. </w:t>
      </w:r>
    </w:p>
    <w:p w:rsidR="003B3FE1" w:rsidRPr="00EE5E5B" w:rsidRDefault="003B3FE1" w:rsidP="007829BE">
      <w:pPr>
        <w:jc w:val="both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- </w:t>
      </w:r>
      <w:r w:rsidR="004E4937">
        <w:rPr>
          <w:rFonts w:ascii="Arial Black" w:hAnsi="Arial Black" w:cs="Times New Roman"/>
        </w:rPr>
        <w:t xml:space="preserve">Nous </w:t>
      </w:r>
      <w:r w:rsidR="007829BE">
        <w:rPr>
          <w:rFonts w:ascii="Arial Black" w:hAnsi="Arial Black" w:cs="Times New Roman"/>
        </w:rPr>
        <w:t>avons contesté</w:t>
      </w:r>
      <w:r w:rsidR="004E4937">
        <w:rPr>
          <w:rFonts w:ascii="Arial Black" w:hAnsi="Arial Black" w:cs="Times New Roman"/>
        </w:rPr>
        <w:t xml:space="preserve"> </w:t>
      </w:r>
      <w:r>
        <w:rPr>
          <w:rFonts w:ascii="Arial Black" w:hAnsi="Arial Black" w:cs="Times New Roman"/>
        </w:rPr>
        <w:t xml:space="preserve">les refus d’attribution de CA, de RTT ou de SU, comme </w:t>
      </w:r>
      <w:r w:rsidR="00296C13">
        <w:rPr>
          <w:rFonts w:ascii="Arial Black" w:hAnsi="Arial Black" w:cs="Times New Roman"/>
        </w:rPr>
        <w:t xml:space="preserve">à </w:t>
      </w:r>
      <w:r>
        <w:rPr>
          <w:rFonts w:ascii="Arial Black" w:hAnsi="Arial Black" w:cs="Times New Roman"/>
        </w:rPr>
        <w:t xml:space="preserve">chaque fin </w:t>
      </w:r>
      <w:r w:rsidR="004E4937">
        <w:rPr>
          <w:rFonts w:ascii="Arial Black" w:hAnsi="Arial Black" w:cs="Times New Roman"/>
        </w:rPr>
        <w:t xml:space="preserve">d’année, vous avez droit à vos repos. </w:t>
      </w:r>
      <w:r w:rsidR="00296C13">
        <w:rPr>
          <w:rFonts w:ascii="Arial Black" w:hAnsi="Arial Black" w:cs="Times New Roman"/>
        </w:rPr>
        <w:t xml:space="preserve">L’obligation d’ouvrir un Compte Epargne Temps pour ne pas perdre nos RTT, est une injustice, alors que le projet d’établissement présenté par la DG, parle de </w:t>
      </w:r>
      <w:r w:rsidR="00296C13" w:rsidRPr="007829BE">
        <w:rPr>
          <w:rFonts w:ascii="Arial Black" w:hAnsi="Arial Black" w:cs="Times New Roman"/>
          <w:i/>
        </w:rPr>
        <w:t>« </w:t>
      </w:r>
      <w:r w:rsidR="00296C13" w:rsidRPr="00296C13">
        <w:rPr>
          <w:rFonts w:ascii="Arial Black" w:hAnsi="Arial Black" w:cs="Times New Roman"/>
          <w:i/>
          <w:u w:val="single"/>
        </w:rPr>
        <w:t>favoriser le bienêtre au travail, et l’équilibre vie professionnelle</w:t>
      </w:r>
      <w:r w:rsidR="007829BE">
        <w:rPr>
          <w:rFonts w:ascii="Arial Black" w:hAnsi="Arial Black" w:cs="Times New Roman"/>
          <w:i/>
          <w:u w:val="single"/>
        </w:rPr>
        <w:t xml:space="preserve"> </w:t>
      </w:r>
      <w:r w:rsidR="00296C13" w:rsidRPr="00296C13">
        <w:rPr>
          <w:rFonts w:ascii="Arial Black" w:hAnsi="Arial Black" w:cs="Times New Roman"/>
          <w:i/>
          <w:u w:val="single"/>
        </w:rPr>
        <w:t>/</w:t>
      </w:r>
      <w:r w:rsidR="007829BE">
        <w:rPr>
          <w:rFonts w:ascii="Arial Black" w:hAnsi="Arial Black" w:cs="Times New Roman"/>
          <w:i/>
          <w:u w:val="single"/>
        </w:rPr>
        <w:t xml:space="preserve"> </w:t>
      </w:r>
      <w:r w:rsidR="00296C13" w:rsidRPr="00296C13">
        <w:rPr>
          <w:rFonts w:ascii="Arial Black" w:hAnsi="Arial Black" w:cs="Times New Roman"/>
          <w:i/>
          <w:u w:val="single"/>
        </w:rPr>
        <w:t>vie privée </w:t>
      </w:r>
      <w:r w:rsidR="00296C13" w:rsidRPr="007829BE">
        <w:rPr>
          <w:rFonts w:ascii="Arial Black" w:hAnsi="Arial Black" w:cs="Times New Roman"/>
          <w:i/>
        </w:rPr>
        <w:t>»</w:t>
      </w:r>
      <w:r w:rsidR="00EE5E5B" w:rsidRPr="007829BE">
        <w:rPr>
          <w:rFonts w:ascii="Arial Black" w:hAnsi="Arial Black" w:cs="Times New Roman"/>
          <w:i/>
        </w:rPr>
        <w:t>…</w:t>
      </w:r>
      <w:r w:rsidR="00EE5E5B" w:rsidRPr="00EE5E5B">
        <w:rPr>
          <w:rFonts w:ascii="Arial Black" w:hAnsi="Arial Black" w:cs="Times New Roman"/>
        </w:rPr>
        <w:t>difficile à croire</w:t>
      </w:r>
      <w:r w:rsidR="004E4937">
        <w:rPr>
          <w:rFonts w:ascii="Arial Black" w:hAnsi="Arial Black" w:cs="Times New Roman"/>
        </w:rPr>
        <w:t>…</w:t>
      </w:r>
      <w:r w:rsidR="007829BE">
        <w:rPr>
          <w:rFonts w:ascii="Arial Black" w:hAnsi="Arial Black" w:cs="Times New Roman"/>
        </w:rPr>
        <w:t> !!</w:t>
      </w:r>
    </w:p>
    <w:p w:rsidR="00296C13" w:rsidRPr="00EE5E5B" w:rsidRDefault="00296C13" w:rsidP="007829BE">
      <w:pPr>
        <w:jc w:val="both"/>
        <w:rPr>
          <w:rFonts w:ascii="Arial Black" w:hAnsi="Arial Black" w:cs="Times New Roman"/>
        </w:rPr>
      </w:pPr>
      <w:r w:rsidRPr="00EE5E5B">
        <w:rPr>
          <w:rFonts w:ascii="Arial Black" w:hAnsi="Arial Black" w:cs="Times New Roman"/>
        </w:rPr>
        <w:t xml:space="preserve">Le </w:t>
      </w:r>
      <w:r w:rsidRPr="008C417F">
        <w:rPr>
          <w:rFonts w:ascii="Arial Black" w:hAnsi="Arial Black" w:cs="Times New Roman"/>
          <w:i/>
          <w:u w:val="single"/>
        </w:rPr>
        <w:t>vendredi 9 novembre</w:t>
      </w:r>
      <w:r w:rsidRPr="00EE5E5B">
        <w:rPr>
          <w:rFonts w:ascii="Arial Black" w:hAnsi="Arial Black" w:cs="Times New Roman"/>
        </w:rPr>
        <w:t xml:space="preserve">, </w:t>
      </w:r>
      <w:r w:rsidR="00EE5E5B">
        <w:rPr>
          <w:rFonts w:ascii="Arial Black" w:hAnsi="Arial Black" w:cs="Times New Roman"/>
        </w:rPr>
        <w:t xml:space="preserve">à la demande du personnel, </w:t>
      </w:r>
      <w:r w:rsidRPr="00EE5E5B">
        <w:rPr>
          <w:rFonts w:ascii="Arial Black" w:hAnsi="Arial Black" w:cs="Times New Roman"/>
        </w:rPr>
        <w:t xml:space="preserve">nous sommes intervenus sur </w:t>
      </w:r>
      <w:r w:rsidR="00EE5E5B" w:rsidRPr="00EE5E5B">
        <w:rPr>
          <w:rFonts w:ascii="Arial Black" w:hAnsi="Arial Black" w:cs="Times New Roman"/>
        </w:rPr>
        <w:t>l’effectif et la charge de trava</w:t>
      </w:r>
      <w:r w:rsidR="005B1E31">
        <w:rPr>
          <w:rFonts w:ascii="Arial Black" w:hAnsi="Arial Black" w:cs="Times New Roman"/>
        </w:rPr>
        <w:t xml:space="preserve">il en gériatrie à Michel Perret. Nous avons </w:t>
      </w:r>
      <w:r w:rsidR="005B1E31" w:rsidRPr="00EE5E5B">
        <w:rPr>
          <w:rFonts w:ascii="Arial Black" w:hAnsi="Arial Black" w:cs="Times New Roman"/>
        </w:rPr>
        <w:t>démontré que</w:t>
      </w:r>
      <w:r w:rsidR="007829BE">
        <w:rPr>
          <w:rFonts w:ascii="Arial Black" w:hAnsi="Arial Black" w:cs="Times New Roman"/>
        </w:rPr>
        <w:t xml:space="preserve"> </w:t>
      </w:r>
      <w:r w:rsidR="005B1E31">
        <w:rPr>
          <w:rFonts w:ascii="Arial Black" w:hAnsi="Arial Black" w:cs="Times New Roman"/>
        </w:rPr>
        <w:t xml:space="preserve">ceux-ci </w:t>
      </w:r>
      <w:r w:rsidR="007829BE">
        <w:rPr>
          <w:rFonts w:ascii="Arial Black" w:hAnsi="Arial Black" w:cs="Times New Roman"/>
        </w:rPr>
        <w:t>ne correspondai</w:t>
      </w:r>
      <w:r w:rsidR="005B1E31">
        <w:rPr>
          <w:rFonts w:ascii="Arial Black" w:hAnsi="Arial Black" w:cs="Times New Roman"/>
        </w:rPr>
        <w:t>en</w:t>
      </w:r>
      <w:r w:rsidR="007829BE">
        <w:rPr>
          <w:rFonts w:ascii="Arial Black" w:hAnsi="Arial Black" w:cs="Times New Roman"/>
        </w:rPr>
        <w:t>t pas à un SSR (2 à 3 transfusions/j, 14 antibiotiques, 12 patients en attente de placement…)</w:t>
      </w:r>
      <w:r w:rsidR="005B1E31">
        <w:rPr>
          <w:rFonts w:ascii="Arial Black" w:hAnsi="Arial Black" w:cs="Times New Roman"/>
        </w:rPr>
        <w:t>.</w:t>
      </w:r>
    </w:p>
    <w:p w:rsidR="00EE5E5B" w:rsidRDefault="00EE5E5B" w:rsidP="007829BE">
      <w:pPr>
        <w:jc w:val="both"/>
        <w:rPr>
          <w:rFonts w:ascii="Arial Black" w:hAnsi="Arial Black" w:cs="Times New Roman"/>
        </w:rPr>
      </w:pPr>
      <w:r w:rsidRPr="00EE5E5B">
        <w:rPr>
          <w:rFonts w:ascii="Arial Black" w:hAnsi="Arial Black" w:cs="Times New Roman"/>
        </w:rPr>
        <w:t>Nous avons obtenu 1 renfort A</w:t>
      </w:r>
      <w:bookmarkStart w:id="0" w:name="_GoBack"/>
      <w:bookmarkEnd w:id="0"/>
      <w:r w:rsidRPr="00EE5E5B">
        <w:rPr>
          <w:rFonts w:ascii="Arial Black" w:hAnsi="Arial Black" w:cs="Times New Roman"/>
        </w:rPr>
        <w:t xml:space="preserve">SD </w:t>
      </w:r>
      <w:r w:rsidR="004E4937">
        <w:rPr>
          <w:rFonts w:ascii="Arial Black" w:hAnsi="Arial Black" w:cs="Times New Roman"/>
        </w:rPr>
        <w:t>à</w:t>
      </w:r>
      <w:r w:rsidRPr="00EE5E5B">
        <w:rPr>
          <w:rFonts w:ascii="Arial Black" w:hAnsi="Arial Black" w:cs="Times New Roman"/>
        </w:rPr>
        <w:t xml:space="preserve"> Michel Perret RDC jusqu’aux fermetures de lits de fin décembre (8 dans chaque unité)</w:t>
      </w:r>
      <w:r>
        <w:rPr>
          <w:rFonts w:ascii="Arial Black" w:hAnsi="Arial Black" w:cs="Times New Roman"/>
        </w:rPr>
        <w:t>, et la direction accepte de revoir la qualification de 5 lits en Court Séjour Gériatrie</w:t>
      </w:r>
      <w:r w:rsidR="005B1E31">
        <w:rPr>
          <w:rFonts w:ascii="Arial Black" w:hAnsi="Arial Black" w:cs="Times New Roman"/>
        </w:rPr>
        <w:t>.</w:t>
      </w:r>
    </w:p>
    <w:p w:rsidR="00EE5E5B" w:rsidRPr="00EE5E5B" w:rsidRDefault="00EE5E5B" w:rsidP="007829BE">
      <w:pPr>
        <w:jc w:val="both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La CGT reste à votre écoute, pour qu’ensemble no</w:t>
      </w:r>
      <w:r w:rsidR="007829BE">
        <w:rPr>
          <w:rFonts w:ascii="Arial Black" w:hAnsi="Arial Black" w:cs="Times New Roman"/>
        </w:rPr>
        <w:t>us portions vos revendications afin d’améliorer vos conditions de travail.</w:t>
      </w:r>
    </w:p>
    <w:p w:rsidR="005D5042" w:rsidRPr="005D5042" w:rsidRDefault="007829BE" w:rsidP="007829BE">
      <w:pPr>
        <w:rPr>
          <w:rFonts w:ascii="Arial Black" w:hAnsi="Arial Black" w:cs="Times New Roman"/>
        </w:rPr>
      </w:pPr>
      <w:r>
        <w:rPr>
          <w:rFonts w:ascii="Arial Black" w:hAnsi="Arial Black" w:cs="Times New Roman"/>
          <w:noProof/>
          <w:lang w:eastAsia="fr-FR"/>
        </w:rPr>
        <w:drawing>
          <wp:inline distT="0" distB="0" distL="0" distR="0">
            <wp:extent cx="2619375" cy="724128"/>
            <wp:effectExtent l="0" t="0" r="0" b="0"/>
            <wp:docPr id="1" name="Image 1" descr="C:\Users\daridcg\Desktop\Logo vote-cg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idcg\Desktop\Logo vote-cgt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506" cy="7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17F">
        <w:rPr>
          <w:rFonts w:ascii="Arial Black" w:hAnsi="Arial Black" w:cs="Times New Roman"/>
        </w:rPr>
        <w:tab/>
      </w:r>
      <w:r w:rsidR="008C417F">
        <w:rPr>
          <w:rFonts w:ascii="Arial Black" w:hAnsi="Arial Black" w:cs="Times New Roman"/>
        </w:rPr>
        <w:tab/>
      </w:r>
      <w:r>
        <w:rPr>
          <w:rFonts w:ascii="Arial Black" w:hAnsi="Arial Black" w:cs="Times New Roman"/>
        </w:rPr>
        <w:tab/>
      </w:r>
      <w:r>
        <w:rPr>
          <w:rFonts w:ascii="Arial Black" w:hAnsi="Arial Black" w:cs="Times New Roman"/>
          <w:noProof/>
          <w:lang w:eastAsia="fr-FR"/>
        </w:rPr>
        <w:drawing>
          <wp:inline distT="0" distB="0" distL="0" distR="0">
            <wp:extent cx="3038475" cy="1171575"/>
            <wp:effectExtent l="0" t="0" r="0" b="9525"/>
            <wp:docPr id="2" name="Image 2" descr="C:\Users\daridcg\Desktop\logo-élection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idcg\Desktop\logo-élections-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15" cy="117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042" w:rsidRPr="005D5042" w:rsidSect="007829BE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861"/>
    <w:multiLevelType w:val="hybridMultilevel"/>
    <w:tmpl w:val="88025AAA"/>
    <w:lvl w:ilvl="0" w:tplc="CB04E74A">
      <w:start w:val="7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0020B"/>
    <w:multiLevelType w:val="hybridMultilevel"/>
    <w:tmpl w:val="7032AA0A"/>
    <w:lvl w:ilvl="0" w:tplc="7AAC9FAE">
      <w:start w:val="7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83B1F"/>
    <w:multiLevelType w:val="hybridMultilevel"/>
    <w:tmpl w:val="6854DA52"/>
    <w:lvl w:ilvl="0" w:tplc="7F46FD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15FBB"/>
    <w:multiLevelType w:val="hybridMultilevel"/>
    <w:tmpl w:val="5B7C1148"/>
    <w:lvl w:ilvl="0" w:tplc="4EB4ABB8">
      <w:start w:val="7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33C95"/>
    <w:multiLevelType w:val="hybridMultilevel"/>
    <w:tmpl w:val="0ECABFCE"/>
    <w:lvl w:ilvl="0" w:tplc="6298F7F4">
      <w:start w:val="7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A7"/>
    <w:rsid w:val="00296C13"/>
    <w:rsid w:val="00345F00"/>
    <w:rsid w:val="003B3FE1"/>
    <w:rsid w:val="004E4937"/>
    <w:rsid w:val="005B1E31"/>
    <w:rsid w:val="005D5042"/>
    <w:rsid w:val="006E5776"/>
    <w:rsid w:val="006F0FE6"/>
    <w:rsid w:val="007829BE"/>
    <w:rsid w:val="008C417F"/>
    <w:rsid w:val="00915242"/>
    <w:rsid w:val="009162A7"/>
    <w:rsid w:val="009D03CC"/>
    <w:rsid w:val="00A5469D"/>
    <w:rsid w:val="00D65E00"/>
    <w:rsid w:val="00D73901"/>
    <w:rsid w:val="00DE1D89"/>
    <w:rsid w:val="00E80DC9"/>
    <w:rsid w:val="00E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1D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FE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D5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1D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FE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D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HG-CGT,</dc:creator>
  <cp:lastModifiedBy>BURIANNE, Michele</cp:lastModifiedBy>
  <cp:revision>2</cp:revision>
  <cp:lastPrinted>2018-11-14T15:22:00Z</cp:lastPrinted>
  <dcterms:created xsi:type="dcterms:W3CDTF">2018-11-15T08:45:00Z</dcterms:created>
  <dcterms:modified xsi:type="dcterms:W3CDTF">2018-11-15T08:45:00Z</dcterms:modified>
</cp:coreProperties>
</file>