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F8" w:rsidRPr="00277A36" w:rsidRDefault="005D53F8" w:rsidP="000B7427">
      <w:pPr>
        <w:pStyle w:val="Titre2"/>
        <w:numPr>
          <w:ilvl w:val="0"/>
          <w:numId w:val="0"/>
        </w:numPr>
        <w:tabs>
          <w:tab w:val="left" w:pos="708"/>
        </w:tabs>
        <w:spacing w:line="192" w:lineRule="auto"/>
        <w:ind w:left="-120" w:right="5679"/>
        <w:rPr>
          <w:rFonts w:cs="Arial"/>
          <w:b/>
        </w:rPr>
      </w:pPr>
      <w:bookmarkStart w:id="0" w:name="_GoBack"/>
      <w:bookmarkEnd w:id="0"/>
      <w:r w:rsidRPr="00277A36">
        <w:rPr>
          <w:rFonts w:cs="Arial"/>
          <w:b/>
        </w:rPr>
        <w:t>HOSPICES CIVILS DE LYON</w:t>
      </w:r>
    </w:p>
    <w:p w:rsidR="005D53F8" w:rsidRPr="00277A36" w:rsidRDefault="005D53F8" w:rsidP="000B7427">
      <w:pPr>
        <w:pStyle w:val="Titre2"/>
        <w:keepNext w:val="0"/>
        <w:numPr>
          <w:ilvl w:val="0"/>
          <w:numId w:val="0"/>
        </w:numPr>
        <w:tabs>
          <w:tab w:val="left" w:pos="708"/>
        </w:tabs>
        <w:ind w:left="-120" w:right="6521"/>
        <w:rPr>
          <w:rFonts w:cs="Arial"/>
          <w:b/>
        </w:rPr>
      </w:pPr>
      <w:r w:rsidRPr="00277A36">
        <w:rPr>
          <w:rFonts w:cs="Arial"/>
          <w:b/>
        </w:rPr>
        <w:t>HOSPIMAG et ARCHIVES</w:t>
      </w:r>
    </w:p>
    <w:p w:rsidR="005D53F8" w:rsidRPr="00277A36" w:rsidRDefault="005D53F8" w:rsidP="000B7427">
      <w:pPr>
        <w:ind w:left="-120" w:right="6521"/>
        <w:jc w:val="both"/>
        <w:outlineLvl w:val="0"/>
        <w:rPr>
          <w:rFonts w:cs="Arial"/>
        </w:rPr>
      </w:pPr>
      <w:r w:rsidRPr="00277A36">
        <w:rPr>
          <w:rFonts w:cs="Arial"/>
        </w:rPr>
        <w:t>Parc Industriel des Sources</w:t>
      </w:r>
    </w:p>
    <w:p w:rsidR="005D53F8" w:rsidRPr="00277A36" w:rsidRDefault="005D53F8" w:rsidP="000B7427">
      <w:pPr>
        <w:spacing w:line="192" w:lineRule="auto"/>
        <w:ind w:left="-120" w:right="6521"/>
        <w:jc w:val="both"/>
        <w:outlineLvl w:val="0"/>
        <w:rPr>
          <w:rFonts w:cs="Arial"/>
        </w:rPr>
      </w:pPr>
      <w:r w:rsidRPr="00277A36">
        <w:rPr>
          <w:rFonts w:cs="Arial"/>
        </w:rPr>
        <w:t>68 chemin de la Mouche</w:t>
      </w:r>
    </w:p>
    <w:p w:rsidR="005D53F8" w:rsidRPr="00277A36" w:rsidRDefault="005D53F8" w:rsidP="000B7427">
      <w:pPr>
        <w:spacing w:line="192" w:lineRule="auto"/>
        <w:ind w:left="-120" w:right="6521"/>
        <w:jc w:val="both"/>
        <w:outlineLvl w:val="0"/>
        <w:rPr>
          <w:rFonts w:cs="Arial"/>
        </w:rPr>
      </w:pPr>
      <w:r w:rsidRPr="00277A36">
        <w:rPr>
          <w:rFonts w:cs="Arial"/>
        </w:rPr>
        <w:t>69230 SAINT GENIS LAVAL</w:t>
      </w:r>
    </w:p>
    <w:p w:rsidR="005D53F8" w:rsidRPr="00277A36" w:rsidRDefault="005D53F8" w:rsidP="00AF7258">
      <w:pPr>
        <w:spacing w:line="192" w:lineRule="auto"/>
        <w:ind w:left="-600" w:right="6521"/>
        <w:jc w:val="both"/>
        <w:outlineLvl w:val="0"/>
        <w:rPr>
          <w:rFonts w:cs="Arial"/>
        </w:rPr>
      </w:pPr>
    </w:p>
    <w:p w:rsidR="005D53F8" w:rsidRDefault="005D53F8" w:rsidP="00AF7258">
      <w:pPr>
        <w:ind w:left="567" w:right="281"/>
        <w:jc w:val="both"/>
        <w:rPr>
          <w:rFonts w:ascii="Tahoma" w:hAnsi="Tahoma" w:cs="Tahoma"/>
        </w:rPr>
      </w:pPr>
    </w:p>
    <w:p w:rsidR="005D53F8" w:rsidRPr="00277A36" w:rsidRDefault="005D53F8" w:rsidP="00AF7258">
      <w:pPr>
        <w:pBdr>
          <w:top w:val="single" w:sz="4" w:space="1" w:color="auto"/>
          <w:left w:val="single" w:sz="4" w:space="4" w:color="auto"/>
          <w:bottom w:val="single" w:sz="4" w:space="1" w:color="auto"/>
          <w:right w:val="single" w:sz="4" w:space="4" w:color="auto"/>
        </w:pBdr>
        <w:jc w:val="center"/>
        <w:outlineLvl w:val="0"/>
        <w:rPr>
          <w:rFonts w:cs="Arial"/>
          <w:b/>
          <w:sz w:val="32"/>
          <w:szCs w:val="32"/>
        </w:rPr>
      </w:pPr>
      <w:r w:rsidRPr="00277A36">
        <w:rPr>
          <w:rFonts w:cs="Arial"/>
          <w:b/>
          <w:sz w:val="32"/>
          <w:szCs w:val="32"/>
        </w:rPr>
        <w:t>Procès-verbal de la réunion</w:t>
      </w:r>
    </w:p>
    <w:p w:rsidR="005D53F8" w:rsidRPr="00277A36" w:rsidRDefault="005D53F8" w:rsidP="00AF7258">
      <w:pPr>
        <w:pBdr>
          <w:top w:val="single" w:sz="4" w:space="1" w:color="auto"/>
          <w:left w:val="single" w:sz="4" w:space="4" w:color="auto"/>
          <w:bottom w:val="single" w:sz="4" w:space="1" w:color="auto"/>
          <w:right w:val="single" w:sz="4" w:space="4" w:color="auto"/>
        </w:pBdr>
        <w:jc w:val="center"/>
        <w:rPr>
          <w:rFonts w:cs="Arial"/>
          <w:b/>
          <w:sz w:val="32"/>
          <w:szCs w:val="32"/>
        </w:rPr>
      </w:pPr>
      <w:r w:rsidRPr="00277A36">
        <w:rPr>
          <w:rFonts w:cs="Arial"/>
          <w:b/>
          <w:sz w:val="32"/>
          <w:szCs w:val="32"/>
        </w:rPr>
        <w:t>Comité d'Hygiène, de Sécurité et des Conditions de Travail</w:t>
      </w:r>
    </w:p>
    <w:p w:rsidR="005D53F8" w:rsidRPr="00277A36" w:rsidRDefault="00116535" w:rsidP="00AF7258">
      <w:pPr>
        <w:pBdr>
          <w:top w:val="single" w:sz="4" w:space="1" w:color="auto"/>
          <w:left w:val="single" w:sz="4" w:space="4" w:color="auto"/>
          <w:bottom w:val="single" w:sz="4" w:space="1" w:color="auto"/>
          <w:right w:val="single" w:sz="4" w:space="4" w:color="auto"/>
        </w:pBdr>
        <w:jc w:val="center"/>
        <w:rPr>
          <w:rFonts w:cs="Arial"/>
          <w:b/>
          <w:sz w:val="32"/>
          <w:szCs w:val="32"/>
        </w:rPr>
      </w:pPr>
      <w:r>
        <w:rPr>
          <w:rFonts w:cs="Arial"/>
          <w:b/>
          <w:sz w:val="32"/>
          <w:szCs w:val="32"/>
        </w:rPr>
        <w:t xml:space="preserve">du </w:t>
      </w:r>
      <w:r w:rsidR="00563A0C">
        <w:rPr>
          <w:rFonts w:cs="Arial"/>
          <w:b/>
          <w:sz w:val="32"/>
          <w:szCs w:val="32"/>
        </w:rPr>
        <w:t>15 octobre</w:t>
      </w:r>
      <w:r w:rsidR="00D02F81">
        <w:rPr>
          <w:rFonts w:cs="Arial"/>
          <w:b/>
          <w:sz w:val="32"/>
          <w:szCs w:val="32"/>
        </w:rPr>
        <w:t xml:space="preserve"> 2015</w:t>
      </w:r>
    </w:p>
    <w:p w:rsidR="005D53F8" w:rsidRDefault="005D53F8" w:rsidP="00AF7258">
      <w:pPr>
        <w:ind w:left="567" w:right="281"/>
        <w:jc w:val="both"/>
        <w:rPr>
          <w:rFonts w:ascii="Tahoma" w:hAnsi="Tahoma" w:cs="Tahoma"/>
          <w:sz w:val="22"/>
          <w:szCs w:val="22"/>
        </w:rPr>
      </w:pPr>
    </w:p>
    <w:p w:rsidR="005D53F8" w:rsidRPr="00277A36" w:rsidRDefault="005D53F8" w:rsidP="004D5C32">
      <w:pPr>
        <w:ind w:right="281"/>
        <w:jc w:val="both"/>
        <w:rPr>
          <w:rFonts w:cs="Arial"/>
          <w:sz w:val="22"/>
          <w:szCs w:val="22"/>
        </w:rPr>
      </w:pPr>
      <w:r w:rsidRPr="00277A36">
        <w:rPr>
          <w:rFonts w:cs="Arial"/>
          <w:sz w:val="22"/>
          <w:szCs w:val="22"/>
        </w:rPr>
        <w:t xml:space="preserve">Le Comité d’Hygiène, de Sécurité et des Conditions de Travail s’est réuni le </w:t>
      </w:r>
      <w:r w:rsidR="00660832">
        <w:rPr>
          <w:rFonts w:cs="Arial"/>
          <w:sz w:val="22"/>
          <w:szCs w:val="22"/>
        </w:rPr>
        <w:t>11 décembre</w:t>
      </w:r>
      <w:r w:rsidR="007D11A4">
        <w:rPr>
          <w:rFonts w:cs="Arial"/>
          <w:sz w:val="22"/>
          <w:szCs w:val="22"/>
        </w:rPr>
        <w:t xml:space="preserve"> 2014</w:t>
      </w:r>
      <w:r w:rsidRPr="00277A36">
        <w:rPr>
          <w:rFonts w:cs="Arial"/>
          <w:sz w:val="22"/>
          <w:szCs w:val="22"/>
        </w:rPr>
        <w:t>, dans la salle de réunion de la Plateforme HOSPIMAG.</w:t>
      </w:r>
    </w:p>
    <w:p w:rsidR="005D53F8" w:rsidRDefault="005D53F8" w:rsidP="004D5C32">
      <w:pPr>
        <w:ind w:left="567" w:right="281"/>
        <w:jc w:val="both"/>
        <w:rPr>
          <w:rFonts w:ascii="Tahoma" w:hAnsi="Tahoma" w:cs="Tahoma"/>
          <w:sz w:val="22"/>
          <w:szCs w:val="22"/>
        </w:rPr>
      </w:pPr>
    </w:p>
    <w:p w:rsidR="005D53F8" w:rsidRDefault="005D53F8" w:rsidP="004D5C32">
      <w:pPr>
        <w:ind w:left="567" w:right="281"/>
        <w:jc w:val="both"/>
        <w:rPr>
          <w:rFonts w:ascii="Tahoma" w:hAnsi="Tahoma" w:cs="Tahoma"/>
          <w:sz w:val="22"/>
          <w:szCs w:val="22"/>
        </w:rPr>
      </w:pPr>
    </w:p>
    <w:p w:rsidR="00116535" w:rsidRDefault="00F03E80" w:rsidP="00116535">
      <w:pPr>
        <w:ind w:left="284" w:right="281"/>
        <w:outlineLvl w:val="0"/>
        <w:rPr>
          <w:b/>
          <w:bCs/>
          <w:u w:val="single"/>
        </w:rPr>
      </w:pPr>
      <w:r w:rsidRPr="00277A36">
        <w:rPr>
          <w:b/>
          <w:bCs/>
          <w:u w:val="single"/>
        </w:rPr>
        <w:t>Étaient</w:t>
      </w:r>
      <w:r w:rsidR="00116535" w:rsidRPr="00277A36">
        <w:rPr>
          <w:b/>
          <w:bCs/>
          <w:u w:val="single"/>
        </w:rPr>
        <w:t xml:space="preserve"> présents :</w:t>
      </w:r>
    </w:p>
    <w:p w:rsidR="00820A84" w:rsidRPr="00277A36" w:rsidRDefault="00820A84" w:rsidP="00116535">
      <w:pPr>
        <w:ind w:left="284" w:right="281"/>
        <w:outlineLvl w:val="0"/>
        <w:rPr>
          <w:b/>
          <w:bCs/>
          <w:u w:val="single"/>
        </w:rPr>
      </w:pPr>
    </w:p>
    <w:p w:rsidR="00116535" w:rsidRPr="00277A36" w:rsidRDefault="00116535" w:rsidP="00116535">
      <w:pPr>
        <w:ind w:left="567" w:right="281"/>
        <w:rPr>
          <w:sz w:val="22"/>
          <w:szCs w:val="22"/>
          <w:u w:val="single"/>
        </w:rPr>
      </w:pPr>
    </w:p>
    <w:p w:rsidR="00116535" w:rsidRPr="00277A36" w:rsidRDefault="00116535" w:rsidP="00116535">
      <w:pPr>
        <w:ind w:right="281" w:firstLine="284"/>
        <w:rPr>
          <w:b/>
          <w:bCs/>
          <w:u w:val="single"/>
        </w:rPr>
      </w:pPr>
      <w:r w:rsidRPr="00277A36">
        <w:rPr>
          <w:b/>
          <w:bCs/>
          <w:sz w:val="22"/>
          <w:szCs w:val="22"/>
        </w:rPr>
        <w:t xml:space="preserve">1/ </w:t>
      </w:r>
      <w:r w:rsidRPr="00277A36">
        <w:rPr>
          <w:b/>
          <w:bCs/>
          <w:u w:val="single"/>
        </w:rPr>
        <w:t>Membres Délibératifs</w:t>
      </w:r>
    </w:p>
    <w:p w:rsidR="00116535" w:rsidRPr="00277A36" w:rsidRDefault="00116535" w:rsidP="00116535">
      <w:pPr>
        <w:ind w:right="281" w:firstLine="284"/>
        <w:rPr>
          <w:b/>
          <w:bCs/>
          <w:sz w:val="22"/>
          <w:szCs w:val="22"/>
        </w:rPr>
      </w:pPr>
    </w:p>
    <w:p w:rsidR="00116535" w:rsidRPr="00277A36" w:rsidRDefault="00116535" w:rsidP="00116535">
      <w:pPr>
        <w:ind w:right="281" w:firstLine="284"/>
        <w:rPr>
          <w:sz w:val="22"/>
          <w:szCs w:val="22"/>
        </w:rPr>
      </w:pPr>
      <w:r w:rsidRPr="00277A36">
        <w:rPr>
          <w:b/>
          <w:bCs/>
          <w:sz w:val="22"/>
          <w:szCs w:val="22"/>
        </w:rPr>
        <w:tab/>
      </w:r>
      <w:r w:rsidRPr="00277A36">
        <w:rPr>
          <w:sz w:val="22"/>
          <w:szCs w:val="22"/>
        </w:rPr>
        <w:t>M. BERNADET</w:t>
      </w:r>
      <w:r w:rsidRPr="00277A36">
        <w:rPr>
          <w:b/>
          <w:bCs/>
          <w:sz w:val="22"/>
          <w:szCs w:val="22"/>
        </w:rPr>
        <w:tab/>
      </w:r>
      <w:r w:rsidRPr="00277A36">
        <w:rPr>
          <w:b/>
          <w:bCs/>
          <w:sz w:val="22"/>
          <w:szCs w:val="22"/>
        </w:rPr>
        <w:tab/>
      </w:r>
      <w:r w:rsidRPr="00277A36">
        <w:rPr>
          <w:b/>
          <w:bCs/>
          <w:sz w:val="22"/>
          <w:szCs w:val="22"/>
        </w:rPr>
        <w:tab/>
      </w:r>
      <w:r>
        <w:rPr>
          <w:sz w:val="22"/>
          <w:szCs w:val="22"/>
        </w:rPr>
        <w:t>Président,</w:t>
      </w:r>
    </w:p>
    <w:p w:rsidR="00820A84" w:rsidRDefault="00D02F81" w:rsidP="00820A84">
      <w:pPr>
        <w:ind w:left="284" w:right="1132" w:firstLine="424"/>
        <w:rPr>
          <w:sz w:val="22"/>
          <w:szCs w:val="22"/>
        </w:rPr>
      </w:pPr>
      <w:r>
        <w:rPr>
          <w:sz w:val="22"/>
          <w:szCs w:val="22"/>
        </w:rPr>
        <w:t>M</w:t>
      </w:r>
      <w:r w:rsidR="00531FF3">
        <w:rPr>
          <w:sz w:val="22"/>
          <w:szCs w:val="22"/>
        </w:rPr>
        <w:t>.</w:t>
      </w:r>
      <w:r>
        <w:rPr>
          <w:sz w:val="22"/>
          <w:szCs w:val="22"/>
        </w:rPr>
        <w:t xml:space="preserve"> ESPOSITO</w:t>
      </w:r>
      <w:r w:rsidR="00820A84" w:rsidRPr="00277A36">
        <w:rPr>
          <w:sz w:val="22"/>
          <w:szCs w:val="22"/>
        </w:rPr>
        <w:tab/>
      </w:r>
      <w:r w:rsidR="00820A84" w:rsidRPr="00277A36">
        <w:rPr>
          <w:sz w:val="22"/>
          <w:szCs w:val="22"/>
        </w:rPr>
        <w:tab/>
      </w:r>
      <w:r w:rsidR="00820A84" w:rsidRPr="00277A36">
        <w:rPr>
          <w:sz w:val="22"/>
          <w:szCs w:val="22"/>
        </w:rPr>
        <w:tab/>
        <w:t>Représentante C.G.T (</w:t>
      </w:r>
      <w:r w:rsidR="00820A84">
        <w:rPr>
          <w:sz w:val="22"/>
          <w:szCs w:val="22"/>
        </w:rPr>
        <w:t>Titulaire</w:t>
      </w:r>
      <w:r w:rsidR="00820A84" w:rsidRPr="00277A36">
        <w:rPr>
          <w:sz w:val="22"/>
          <w:szCs w:val="22"/>
        </w:rPr>
        <w:t>)</w:t>
      </w:r>
    </w:p>
    <w:p w:rsidR="00161C8A" w:rsidRDefault="00161C8A" w:rsidP="00161C8A">
      <w:pPr>
        <w:ind w:left="284" w:right="1132" w:firstLine="424"/>
        <w:rPr>
          <w:sz w:val="22"/>
          <w:szCs w:val="22"/>
        </w:rPr>
      </w:pPr>
      <w:r>
        <w:rPr>
          <w:sz w:val="22"/>
          <w:szCs w:val="22"/>
        </w:rPr>
        <w:t>M. BRETON</w:t>
      </w:r>
      <w:r>
        <w:rPr>
          <w:sz w:val="22"/>
          <w:szCs w:val="22"/>
        </w:rPr>
        <w:tab/>
      </w:r>
      <w:r>
        <w:rPr>
          <w:sz w:val="22"/>
          <w:szCs w:val="22"/>
        </w:rPr>
        <w:tab/>
      </w:r>
      <w:r>
        <w:rPr>
          <w:sz w:val="22"/>
          <w:szCs w:val="22"/>
        </w:rPr>
        <w:tab/>
      </w:r>
      <w:r>
        <w:rPr>
          <w:sz w:val="22"/>
          <w:szCs w:val="22"/>
        </w:rPr>
        <w:tab/>
      </w:r>
      <w:r w:rsidRPr="00277A36">
        <w:rPr>
          <w:sz w:val="22"/>
          <w:szCs w:val="22"/>
        </w:rPr>
        <w:t>Repr</w:t>
      </w:r>
      <w:r>
        <w:rPr>
          <w:sz w:val="22"/>
          <w:szCs w:val="22"/>
        </w:rPr>
        <w:t>ésentant C.G.T (</w:t>
      </w:r>
      <w:r w:rsidR="001E7040">
        <w:rPr>
          <w:sz w:val="22"/>
          <w:szCs w:val="22"/>
        </w:rPr>
        <w:t>S</w:t>
      </w:r>
      <w:r>
        <w:rPr>
          <w:sz w:val="22"/>
          <w:szCs w:val="22"/>
        </w:rPr>
        <w:t>uppléant</w:t>
      </w:r>
      <w:r w:rsidRPr="00277A36">
        <w:rPr>
          <w:sz w:val="22"/>
          <w:szCs w:val="22"/>
        </w:rPr>
        <w:t>)</w:t>
      </w:r>
    </w:p>
    <w:p w:rsidR="00116535" w:rsidRDefault="00116535" w:rsidP="001E7040">
      <w:pPr>
        <w:ind w:left="708" w:right="1132" w:hanging="141"/>
        <w:outlineLvl w:val="0"/>
        <w:rPr>
          <w:sz w:val="22"/>
          <w:szCs w:val="22"/>
        </w:rPr>
      </w:pPr>
      <w:r>
        <w:rPr>
          <w:b/>
          <w:bCs/>
          <w:sz w:val="22"/>
          <w:szCs w:val="22"/>
        </w:rPr>
        <w:tab/>
      </w:r>
      <w:r w:rsidRPr="00277A36">
        <w:rPr>
          <w:sz w:val="22"/>
          <w:szCs w:val="22"/>
        </w:rPr>
        <w:t xml:space="preserve">M. </w:t>
      </w:r>
      <w:r>
        <w:rPr>
          <w:sz w:val="22"/>
          <w:szCs w:val="22"/>
        </w:rPr>
        <w:t>JAUNE</w:t>
      </w:r>
      <w:r w:rsidRPr="00277A36">
        <w:rPr>
          <w:sz w:val="22"/>
          <w:szCs w:val="22"/>
        </w:rPr>
        <w:tab/>
      </w:r>
      <w:r w:rsidRPr="00277A36">
        <w:rPr>
          <w:sz w:val="22"/>
          <w:szCs w:val="22"/>
        </w:rPr>
        <w:tab/>
      </w:r>
      <w:r w:rsidRPr="00277A36">
        <w:rPr>
          <w:sz w:val="22"/>
          <w:szCs w:val="22"/>
        </w:rPr>
        <w:tab/>
      </w:r>
      <w:r w:rsidRPr="00277A36">
        <w:rPr>
          <w:sz w:val="22"/>
          <w:szCs w:val="22"/>
        </w:rPr>
        <w:tab/>
        <w:t>Représentant C.F.D.T (</w:t>
      </w:r>
      <w:r w:rsidR="001E7040">
        <w:rPr>
          <w:sz w:val="22"/>
          <w:szCs w:val="22"/>
        </w:rPr>
        <w:t>Titulaire</w:t>
      </w:r>
      <w:r w:rsidRPr="00277A36">
        <w:rPr>
          <w:sz w:val="22"/>
          <w:szCs w:val="22"/>
        </w:rPr>
        <w:t>)</w:t>
      </w:r>
    </w:p>
    <w:p w:rsidR="001E7040" w:rsidRPr="001E7040" w:rsidRDefault="001E7040" w:rsidP="001E7040">
      <w:pPr>
        <w:ind w:left="708" w:right="1132" w:hanging="141"/>
        <w:outlineLvl w:val="0"/>
        <w:rPr>
          <w:sz w:val="22"/>
          <w:szCs w:val="22"/>
        </w:rPr>
      </w:pPr>
      <w:r>
        <w:rPr>
          <w:sz w:val="22"/>
          <w:szCs w:val="22"/>
        </w:rPr>
        <w:t xml:space="preserve">  M. REVOL</w:t>
      </w:r>
      <w:r>
        <w:rPr>
          <w:sz w:val="22"/>
          <w:szCs w:val="22"/>
        </w:rPr>
        <w:tab/>
      </w:r>
      <w:r>
        <w:rPr>
          <w:sz w:val="22"/>
          <w:szCs w:val="22"/>
        </w:rPr>
        <w:tab/>
      </w:r>
      <w:r>
        <w:rPr>
          <w:sz w:val="22"/>
          <w:szCs w:val="22"/>
        </w:rPr>
        <w:tab/>
      </w:r>
      <w:r>
        <w:rPr>
          <w:sz w:val="22"/>
          <w:szCs w:val="22"/>
        </w:rPr>
        <w:tab/>
      </w:r>
      <w:r w:rsidRPr="00277A36">
        <w:rPr>
          <w:sz w:val="22"/>
          <w:szCs w:val="22"/>
        </w:rPr>
        <w:t>Représentant C.F.D.T (</w:t>
      </w:r>
      <w:r>
        <w:rPr>
          <w:sz w:val="22"/>
          <w:szCs w:val="22"/>
        </w:rPr>
        <w:t>Sup</w:t>
      </w:r>
      <w:r w:rsidR="007B3DE1">
        <w:rPr>
          <w:sz w:val="22"/>
          <w:szCs w:val="22"/>
        </w:rPr>
        <w:t>p</w:t>
      </w:r>
      <w:r>
        <w:rPr>
          <w:sz w:val="22"/>
          <w:szCs w:val="22"/>
        </w:rPr>
        <w:t>léant</w:t>
      </w:r>
      <w:r w:rsidRPr="00277A36">
        <w:rPr>
          <w:sz w:val="22"/>
          <w:szCs w:val="22"/>
        </w:rPr>
        <w:t>)</w:t>
      </w:r>
    </w:p>
    <w:p w:rsidR="00116535" w:rsidRPr="00277A36" w:rsidRDefault="00116535" w:rsidP="00116535">
      <w:pPr>
        <w:ind w:right="281" w:firstLine="708"/>
        <w:rPr>
          <w:sz w:val="22"/>
          <w:szCs w:val="22"/>
        </w:rPr>
      </w:pPr>
    </w:p>
    <w:p w:rsidR="00116535" w:rsidRPr="00277A36" w:rsidRDefault="00116535" w:rsidP="00116535">
      <w:pPr>
        <w:ind w:right="1132"/>
        <w:rPr>
          <w:b/>
          <w:bCs/>
          <w:sz w:val="22"/>
          <w:szCs w:val="22"/>
        </w:rPr>
      </w:pPr>
      <w:r w:rsidRPr="00277A36">
        <w:rPr>
          <w:b/>
          <w:bCs/>
          <w:sz w:val="22"/>
          <w:szCs w:val="22"/>
        </w:rPr>
        <w:tab/>
      </w:r>
    </w:p>
    <w:p w:rsidR="00116535" w:rsidRPr="00277A36" w:rsidRDefault="00116535" w:rsidP="00116535">
      <w:pPr>
        <w:ind w:right="1132" w:firstLine="284"/>
        <w:rPr>
          <w:b/>
          <w:bCs/>
          <w:u w:val="single"/>
        </w:rPr>
      </w:pPr>
      <w:r w:rsidRPr="00277A36">
        <w:rPr>
          <w:b/>
          <w:bCs/>
          <w:sz w:val="22"/>
          <w:szCs w:val="22"/>
        </w:rPr>
        <w:t xml:space="preserve">2/ </w:t>
      </w:r>
      <w:r w:rsidRPr="00277A36">
        <w:rPr>
          <w:b/>
          <w:bCs/>
          <w:u w:val="single"/>
        </w:rPr>
        <w:t>Membres Consultatifs</w:t>
      </w:r>
    </w:p>
    <w:p w:rsidR="00116535" w:rsidRPr="00277A36" w:rsidRDefault="00116535" w:rsidP="00116535">
      <w:pPr>
        <w:ind w:right="1132" w:firstLine="284"/>
        <w:rPr>
          <w:b/>
          <w:bCs/>
          <w:sz w:val="22"/>
          <w:szCs w:val="22"/>
        </w:rPr>
      </w:pPr>
    </w:p>
    <w:p w:rsidR="00116535" w:rsidRDefault="00116535" w:rsidP="00116535">
      <w:pPr>
        <w:ind w:left="284" w:right="1132"/>
        <w:rPr>
          <w:b/>
          <w:bCs/>
          <w:sz w:val="22"/>
          <w:szCs w:val="22"/>
        </w:rPr>
      </w:pPr>
      <w:r w:rsidRPr="00277A36">
        <w:rPr>
          <w:b/>
          <w:bCs/>
          <w:sz w:val="22"/>
          <w:szCs w:val="22"/>
        </w:rPr>
        <w:tab/>
      </w:r>
      <w:r>
        <w:rPr>
          <w:sz w:val="22"/>
          <w:szCs w:val="22"/>
        </w:rPr>
        <w:t>Mme</w:t>
      </w:r>
      <w:r w:rsidRPr="00277A36">
        <w:rPr>
          <w:sz w:val="22"/>
          <w:szCs w:val="22"/>
        </w:rPr>
        <w:t xml:space="preserve"> BERUARD</w:t>
      </w:r>
      <w:r w:rsidRPr="00277A36">
        <w:rPr>
          <w:sz w:val="22"/>
          <w:szCs w:val="22"/>
        </w:rPr>
        <w:tab/>
      </w:r>
      <w:r w:rsidRPr="00277A36">
        <w:rPr>
          <w:sz w:val="22"/>
          <w:szCs w:val="22"/>
        </w:rPr>
        <w:tab/>
      </w:r>
      <w:r w:rsidRPr="00277A36">
        <w:rPr>
          <w:sz w:val="22"/>
          <w:szCs w:val="22"/>
        </w:rPr>
        <w:tab/>
        <w:t>Responsable Logistiques et Transports</w:t>
      </w:r>
    </w:p>
    <w:p w:rsidR="00116535" w:rsidRDefault="00116535" w:rsidP="00116535">
      <w:pPr>
        <w:ind w:left="284" w:right="1132" w:firstLine="424"/>
        <w:rPr>
          <w:sz w:val="22"/>
          <w:szCs w:val="22"/>
        </w:rPr>
      </w:pPr>
      <w:r w:rsidRPr="00277A36">
        <w:rPr>
          <w:sz w:val="22"/>
          <w:szCs w:val="22"/>
        </w:rPr>
        <w:t>Mr PARLIER</w:t>
      </w:r>
      <w:r w:rsidRPr="00277A36">
        <w:rPr>
          <w:sz w:val="22"/>
          <w:szCs w:val="22"/>
        </w:rPr>
        <w:tab/>
      </w:r>
      <w:r w:rsidRPr="00277A36">
        <w:rPr>
          <w:sz w:val="22"/>
          <w:szCs w:val="22"/>
        </w:rPr>
        <w:tab/>
      </w:r>
      <w:r>
        <w:rPr>
          <w:sz w:val="22"/>
          <w:szCs w:val="22"/>
        </w:rPr>
        <w:tab/>
      </w:r>
      <w:r>
        <w:rPr>
          <w:sz w:val="22"/>
          <w:szCs w:val="22"/>
        </w:rPr>
        <w:tab/>
      </w:r>
      <w:r w:rsidRPr="00277A36">
        <w:rPr>
          <w:sz w:val="22"/>
          <w:szCs w:val="22"/>
        </w:rPr>
        <w:t>Responsable Adjoint Logistiques et Transports</w:t>
      </w:r>
    </w:p>
    <w:p w:rsidR="00116535" w:rsidRDefault="00116535" w:rsidP="00116535">
      <w:pPr>
        <w:ind w:right="1132" w:firstLine="284"/>
        <w:rPr>
          <w:sz w:val="22"/>
          <w:szCs w:val="22"/>
        </w:rPr>
      </w:pPr>
      <w:r w:rsidRPr="00277A36">
        <w:rPr>
          <w:sz w:val="22"/>
          <w:szCs w:val="22"/>
        </w:rPr>
        <w:tab/>
        <w:t>M. JULIEN</w:t>
      </w:r>
      <w:r w:rsidRPr="00277A36">
        <w:rPr>
          <w:sz w:val="22"/>
          <w:szCs w:val="22"/>
        </w:rPr>
        <w:tab/>
      </w:r>
      <w:r w:rsidRPr="00277A36">
        <w:rPr>
          <w:sz w:val="22"/>
          <w:szCs w:val="22"/>
        </w:rPr>
        <w:tab/>
      </w:r>
      <w:r w:rsidRPr="00277A36">
        <w:rPr>
          <w:sz w:val="22"/>
          <w:szCs w:val="22"/>
        </w:rPr>
        <w:tab/>
      </w:r>
      <w:r w:rsidRPr="00277A36">
        <w:rPr>
          <w:sz w:val="22"/>
          <w:szCs w:val="22"/>
        </w:rPr>
        <w:tab/>
        <w:t>Médecin du personnel</w:t>
      </w:r>
    </w:p>
    <w:p w:rsidR="00116535" w:rsidRDefault="00116535" w:rsidP="00116535">
      <w:pPr>
        <w:ind w:left="708" w:right="1132"/>
        <w:outlineLvl w:val="0"/>
        <w:rPr>
          <w:sz w:val="22"/>
          <w:szCs w:val="22"/>
        </w:rPr>
      </w:pPr>
      <w:r w:rsidRPr="00277A36">
        <w:rPr>
          <w:sz w:val="22"/>
          <w:szCs w:val="22"/>
        </w:rPr>
        <w:t xml:space="preserve">Mme </w:t>
      </w:r>
      <w:r w:rsidR="006E10FE">
        <w:rPr>
          <w:sz w:val="22"/>
          <w:szCs w:val="22"/>
        </w:rPr>
        <w:t>SIBEUD</w:t>
      </w:r>
      <w:r w:rsidRPr="00277A36">
        <w:rPr>
          <w:sz w:val="22"/>
          <w:szCs w:val="22"/>
        </w:rPr>
        <w:tab/>
      </w:r>
      <w:r w:rsidRPr="00277A36">
        <w:rPr>
          <w:sz w:val="22"/>
          <w:szCs w:val="22"/>
        </w:rPr>
        <w:tab/>
      </w:r>
      <w:r w:rsidRPr="00277A36">
        <w:rPr>
          <w:sz w:val="22"/>
          <w:szCs w:val="22"/>
        </w:rPr>
        <w:tab/>
      </w:r>
      <w:r w:rsidR="008B7F5F">
        <w:rPr>
          <w:sz w:val="22"/>
          <w:szCs w:val="22"/>
        </w:rPr>
        <w:tab/>
      </w:r>
      <w:r w:rsidRPr="00277A36">
        <w:rPr>
          <w:sz w:val="22"/>
          <w:szCs w:val="22"/>
        </w:rPr>
        <w:t>Conseillère aux Conditions de Travail</w:t>
      </w:r>
    </w:p>
    <w:p w:rsidR="00116535" w:rsidRDefault="00116535" w:rsidP="00116535">
      <w:pPr>
        <w:ind w:right="1132" w:firstLine="284"/>
        <w:rPr>
          <w:sz w:val="22"/>
          <w:szCs w:val="22"/>
        </w:rPr>
      </w:pPr>
    </w:p>
    <w:p w:rsidR="00116535" w:rsidRPr="00277A36" w:rsidRDefault="00116535" w:rsidP="00116535">
      <w:pPr>
        <w:ind w:left="567" w:right="1132"/>
        <w:rPr>
          <w:b/>
          <w:bCs/>
          <w:sz w:val="22"/>
          <w:szCs w:val="22"/>
        </w:rPr>
      </w:pPr>
    </w:p>
    <w:p w:rsidR="00116535" w:rsidRPr="00277A36" w:rsidRDefault="00116535" w:rsidP="00116535">
      <w:pPr>
        <w:ind w:left="284" w:right="1132"/>
        <w:rPr>
          <w:b/>
          <w:bCs/>
          <w:u w:val="single"/>
        </w:rPr>
      </w:pPr>
      <w:r w:rsidRPr="00277A36">
        <w:rPr>
          <w:b/>
          <w:bCs/>
          <w:sz w:val="22"/>
          <w:szCs w:val="22"/>
        </w:rPr>
        <w:t xml:space="preserve">3/ </w:t>
      </w:r>
      <w:r w:rsidRPr="00277A36">
        <w:rPr>
          <w:b/>
          <w:bCs/>
          <w:u w:val="single"/>
        </w:rPr>
        <w:t>Membres excusés</w:t>
      </w:r>
    </w:p>
    <w:p w:rsidR="00116535" w:rsidRPr="00277A36" w:rsidRDefault="00116535" w:rsidP="00116535">
      <w:pPr>
        <w:ind w:right="1132" w:firstLine="708"/>
        <w:rPr>
          <w:sz w:val="22"/>
          <w:szCs w:val="22"/>
        </w:rPr>
      </w:pPr>
    </w:p>
    <w:p w:rsidR="00116535" w:rsidRDefault="00116535" w:rsidP="00116535">
      <w:pPr>
        <w:ind w:left="284" w:right="1132" w:firstLine="424"/>
        <w:rPr>
          <w:sz w:val="22"/>
          <w:szCs w:val="22"/>
        </w:rPr>
      </w:pPr>
      <w:r w:rsidRPr="00277A36">
        <w:rPr>
          <w:sz w:val="22"/>
          <w:szCs w:val="22"/>
        </w:rPr>
        <w:t>Mme LONGIN</w:t>
      </w:r>
      <w:r w:rsidRPr="00277A36">
        <w:rPr>
          <w:sz w:val="22"/>
          <w:szCs w:val="22"/>
        </w:rPr>
        <w:tab/>
      </w:r>
      <w:r w:rsidRPr="00277A36">
        <w:rPr>
          <w:sz w:val="22"/>
          <w:szCs w:val="22"/>
        </w:rPr>
        <w:tab/>
      </w:r>
      <w:r w:rsidRPr="00277A36">
        <w:rPr>
          <w:sz w:val="22"/>
          <w:szCs w:val="22"/>
        </w:rPr>
        <w:tab/>
      </w:r>
      <w:r w:rsidRPr="00277A36">
        <w:rPr>
          <w:sz w:val="22"/>
          <w:szCs w:val="22"/>
        </w:rPr>
        <w:tab/>
        <w:t>Inspectrice du Travail</w:t>
      </w:r>
    </w:p>
    <w:p w:rsidR="00116535" w:rsidRPr="00277A36" w:rsidRDefault="00116535" w:rsidP="00116535">
      <w:pPr>
        <w:ind w:left="284" w:right="1132" w:firstLine="424"/>
        <w:rPr>
          <w:sz w:val="22"/>
          <w:szCs w:val="22"/>
        </w:rPr>
      </w:pPr>
      <w:r w:rsidRPr="00277A36">
        <w:rPr>
          <w:sz w:val="22"/>
          <w:szCs w:val="22"/>
        </w:rPr>
        <w:t>M</w:t>
      </w:r>
      <w:r w:rsidR="00FA07F9">
        <w:rPr>
          <w:sz w:val="22"/>
          <w:szCs w:val="22"/>
        </w:rPr>
        <w:t>me DI MEO</w:t>
      </w:r>
      <w:r w:rsidRPr="00277A36">
        <w:rPr>
          <w:sz w:val="22"/>
          <w:szCs w:val="22"/>
        </w:rPr>
        <w:tab/>
      </w:r>
      <w:r w:rsidRPr="00277A36">
        <w:rPr>
          <w:sz w:val="22"/>
          <w:szCs w:val="22"/>
        </w:rPr>
        <w:tab/>
      </w:r>
      <w:r w:rsidRPr="00277A36">
        <w:rPr>
          <w:sz w:val="22"/>
          <w:szCs w:val="22"/>
        </w:rPr>
        <w:tab/>
      </w:r>
      <w:r w:rsidRPr="00277A36">
        <w:rPr>
          <w:sz w:val="22"/>
          <w:szCs w:val="22"/>
        </w:rPr>
        <w:tab/>
        <w:t>Représentant</w:t>
      </w:r>
      <w:r w:rsidR="00FA07F9">
        <w:rPr>
          <w:sz w:val="22"/>
          <w:szCs w:val="22"/>
        </w:rPr>
        <w:t>e</w:t>
      </w:r>
      <w:r w:rsidRPr="00277A36">
        <w:rPr>
          <w:sz w:val="22"/>
          <w:szCs w:val="22"/>
        </w:rPr>
        <w:t xml:space="preserve"> F.O. (titulaire)</w:t>
      </w:r>
    </w:p>
    <w:p w:rsidR="00116535" w:rsidRPr="00277A36" w:rsidRDefault="00116535" w:rsidP="00FA07F9">
      <w:pPr>
        <w:ind w:left="284" w:right="1132"/>
        <w:rPr>
          <w:sz w:val="22"/>
          <w:szCs w:val="22"/>
        </w:rPr>
      </w:pPr>
      <w:r w:rsidRPr="00277A36">
        <w:rPr>
          <w:sz w:val="22"/>
          <w:szCs w:val="22"/>
        </w:rPr>
        <w:tab/>
        <w:t>Mme MORIZOT</w:t>
      </w:r>
      <w:r w:rsidRPr="00277A36">
        <w:rPr>
          <w:sz w:val="22"/>
          <w:szCs w:val="22"/>
        </w:rPr>
        <w:tab/>
      </w:r>
      <w:r w:rsidRPr="00277A36">
        <w:rPr>
          <w:sz w:val="22"/>
          <w:szCs w:val="22"/>
        </w:rPr>
        <w:tab/>
      </w:r>
      <w:r w:rsidRPr="00277A36">
        <w:rPr>
          <w:sz w:val="22"/>
          <w:szCs w:val="22"/>
        </w:rPr>
        <w:tab/>
        <w:t>Assistante Sociale</w:t>
      </w:r>
    </w:p>
    <w:p w:rsidR="00116535" w:rsidRPr="00277A36" w:rsidRDefault="00116535" w:rsidP="00116535">
      <w:pPr>
        <w:jc w:val="both"/>
        <w:rPr>
          <w:sz w:val="22"/>
          <w:szCs w:val="22"/>
        </w:rPr>
      </w:pPr>
      <w:r>
        <w:rPr>
          <w:sz w:val="22"/>
          <w:szCs w:val="22"/>
        </w:rPr>
        <w:tab/>
      </w:r>
      <w:r w:rsidR="00F54BE9">
        <w:rPr>
          <w:sz w:val="22"/>
          <w:szCs w:val="22"/>
        </w:rPr>
        <w:t>Mme MONJO</w:t>
      </w:r>
      <w:r>
        <w:rPr>
          <w:sz w:val="22"/>
          <w:szCs w:val="22"/>
        </w:rPr>
        <w:tab/>
      </w:r>
      <w:r>
        <w:rPr>
          <w:sz w:val="22"/>
          <w:szCs w:val="22"/>
        </w:rPr>
        <w:tab/>
      </w:r>
      <w:r>
        <w:rPr>
          <w:sz w:val="22"/>
          <w:szCs w:val="22"/>
        </w:rPr>
        <w:tab/>
      </w:r>
      <w:r w:rsidR="00F54BE9">
        <w:rPr>
          <w:sz w:val="22"/>
          <w:szCs w:val="22"/>
        </w:rPr>
        <w:tab/>
      </w:r>
      <w:r>
        <w:rPr>
          <w:sz w:val="22"/>
          <w:szCs w:val="22"/>
        </w:rPr>
        <w:t>Chargé de Sécurité</w:t>
      </w:r>
    </w:p>
    <w:p w:rsidR="00C507C6" w:rsidRDefault="00C507C6" w:rsidP="00C507C6">
      <w:pPr>
        <w:ind w:right="1132" w:firstLine="708"/>
        <w:rPr>
          <w:sz w:val="22"/>
          <w:szCs w:val="22"/>
        </w:rPr>
      </w:pPr>
      <w:r>
        <w:rPr>
          <w:sz w:val="22"/>
          <w:szCs w:val="22"/>
        </w:rPr>
        <w:t>Mme</w:t>
      </w:r>
      <w:r w:rsidRPr="00277A36">
        <w:rPr>
          <w:sz w:val="22"/>
          <w:szCs w:val="22"/>
        </w:rPr>
        <w:t xml:space="preserve"> SANCHEZ</w:t>
      </w:r>
      <w:r w:rsidRPr="00277A36">
        <w:rPr>
          <w:sz w:val="22"/>
          <w:szCs w:val="22"/>
        </w:rPr>
        <w:tab/>
      </w:r>
      <w:r w:rsidRPr="00277A36">
        <w:rPr>
          <w:sz w:val="22"/>
          <w:szCs w:val="22"/>
        </w:rPr>
        <w:tab/>
      </w:r>
      <w:r w:rsidRPr="00277A36">
        <w:rPr>
          <w:sz w:val="22"/>
          <w:szCs w:val="22"/>
        </w:rPr>
        <w:tab/>
        <w:t>Secrétaire</w:t>
      </w:r>
    </w:p>
    <w:p w:rsidR="00116535" w:rsidRDefault="00116535" w:rsidP="00116535">
      <w:pPr>
        <w:jc w:val="both"/>
        <w:rPr>
          <w:sz w:val="22"/>
          <w:szCs w:val="22"/>
        </w:rPr>
      </w:pPr>
    </w:p>
    <w:p w:rsidR="00820A84" w:rsidRDefault="00820A84" w:rsidP="00116535">
      <w:pPr>
        <w:jc w:val="both"/>
        <w:rPr>
          <w:sz w:val="22"/>
          <w:szCs w:val="22"/>
        </w:rPr>
      </w:pPr>
    </w:p>
    <w:p w:rsidR="00116535" w:rsidRPr="00277A36" w:rsidRDefault="00116535" w:rsidP="00116535">
      <w:pPr>
        <w:jc w:val="both"/>
        <w:rPr>
          <w:sz w:val="22"/>
          <w:szCs w:val="22"/>
        </w:rPr>
      </w:pPr>
    </w:p>
    <w:p w:rsidR="00116535" w:rsidRPr="00277A36" w:rsidRDefault="00116535" w:rsidP="00116535">
      <w:pPr>
        <w:jc w:val="both"/>
        <w:rPr>
          <w:b/>
          <w:bCs/>
          <w:sz w:val="22"/>
          <w:szCs w:val="22"/>
          <w:u w:val="single"/>
        </w:rPr>
      </w:pPr>
      <w:r w:rsidRPr="00277A36">
        <w:rPr>
          <w:b/>
          <w:bCs/>
          <w:sz w:val="22"/>
          <w:szCs w:val="22"/>
          <w:u w:val="single"/>
        </w:rPr>
        <w:t>PREAMBULE :</w:t>
      </w:r>
    </w:p>
    <w:p w:rsidR="00116535" w:rsidRPr="00277A36" w:rsidRDefault="00116535" w:rsidP="00116535">
      <w:pPr>
        <w:jc w:val="both"/>
        <w:rPr>
          <w:sz w:val="22"/>
          <w:szCs w:val="22"/>
        </w:rPr>
      </w:pPr>
    </w:p>
    <w:p w:rsidR="00116535" w:rsidRDefault="00116535" w:rsidP="00116535">
      <w:pPr>
        <w:jc w:val="both"/>
        <w:rPr>
          <w:sz w:val="22"/>
          <w:szCs w:val="22"/>
        </w:rPr>
      </w:pPr>
      <w:r w:rsidRPr="00277A36">
        <w:rPr>
          <w:sz w:val="22"/>
          <w:szCs w:val="22"/>
        </w:rPr>
        <w:t xml:space="preserve">M. BERNADET ouvre la séance à </w:t>
      </w:r>
      <w:r>
        <w:rPr>
          <w:sz w:val="22"/>
          <w:szCs w:val="22"/>
        </w:rPr>
        <w:t>9</w:t>
      </w:r>
      <w:r w:rsidRPr="00277A36">
        <w:rPr>
          <w:sz w:val="22"/>
          <w:szCs w:val="22"/>
        </w:rPr>
        <w:t xml:space="preserve"> h </w:t>
      </w:r>
      <w:r w:rsidR="00161C8A">
        <w:rPr>
          <w:sz w:val="22"/>
          <w:szCs w:val="22"/>
        </w:rPr>
        <w:t>0</w:t>
      </w:r>
      <w:r w:rsidR="001E7040">
        <w:rPr>
          <w:sz w:val="22"/>
          <w:szCs w:val="22"/>
        </w:rPr>
        <w:t>0</w:t>
      </w:r>
    </w:p>
    <w:p w:rsidR="00820A84" w:rsidRDefault="00820A84" w:rsidP="00116535">
      <w:pPr>
        <w:jc w:val="both"/>
        <w:rPr>
          <w:sz w:val="22"/>
          <w:szCs w:val="22"/>
        </w:rPr>
      </w:pPr>
    </w:p>
    <w:p w:rsidR="005C16F3" w:rsidRPr="00277A36" w:rsidRDefault="005C16F3" w:rsidP="00116535">
      <w:pPr>
        <w:jc w:val="both"/>
        <w:rPr>
          <w:sz w:val="22"/>
          <w:szCs w:val="22"/>
        </w:rPr>
      </w:pPr>
    </w:p>
    <w:p w:rsidR="00116535" w:rsidRDefault="00116535" w:rsidP="00116535">
      <w:pPr>
        <w:jc w:val="both"/>
        <w:rPr>
          <w:sz w:val="22"/>
          <w:szCs w:val="22"/>
        </w:rPr>
      </w:pPr>
    </w:p>
    <w:p w:rsidR="00116535" w:rsidRPr="00277A36" w:rsidRDefault="00116535" w:rsidP="00116535">
      <w:pPr>
        <w:jc w:val="both"/>
        <w:rPr>
          <w:b/>
          <w:bCs/>
          <w:sz w:val="22"/>
          <w:szCs w:val="22"/>
          <w:u w:val="single"/>
        </w:rPr>
      </w:pPr>
      <w:r w:rsidRPr="00277A36">
        <w:rPr>
          <w:b/>
          <w:bCs/>
          <w:sz w:val="22"/>
          <w:szCs w:val="22"/>
          <w:u w:val="single"/>
        </w:rPr>
        <w:sym w:font="Wingdings" w:char="F0E8"/>
      </w:r>
      <w:r w:rsidRPr="00277A36">
        <w:rPr>
          <w:b/>
          <w:bCs/>
          <w:sz w:val="22"/>
          <w:szCs w:val="22"/>
          <w:u w:val="single"/>
        </w:rPr>
        <w:t xml:space="preserve">  Approbation du  procès-verbal du </w:t>
      </w:r>
      <w:r w:rsidR="00D417B3">
        <w:rPr>
          <w:b/>
          <w:bCs/>
          <w:sz w:val="22"/>
          <w:szCs w:val="22"/>
          <w:u w:val="single"/>
        </w:rPr>
        <w:t>28/05</w:t>
      </w:r>
      <w:r w:rsidR="00E725F9">
        <w:rPr>
          <w:b/>
          <w:bCs/>
          <w:sz w:val="22"/>
          <w:szCs w:val="22"/>
          <w:u w:val="single"/>
        </w:rPr>
        <w:t>/2015</w:t>
      </w:r>
    </w:p>
    <w:p w:rsidR="00116535" w:rsidRPr="00277A36" w:rsidRDefault="00116535" w:rsidP="00116535">
      <w:pPr>
        <w:pStyle w:val="Titre5"/>
        <w:spacing w:before="0" w:after="0"/>
        <w:jc w:val="both"/>
        <w:rPr>
          <w:b w:val="0"/>
          <w:bCs w:val="0"/>
          <w:sz w:val="22"/>
          <w:szCs w:val="22"/>
          <w:u w:val="single"/>
        </w:rPr>
      </w:pPr>
    </w:p>
    <w:p w:rsidR="00116535" w:rsidRDefault="00116535" w:rsidP="00116535">
      <w:pPr>
        <w:jc w:val="both"/>
        <w:rPr>
          <w:sz w:val="22"/>
          <w:szCs w:val="22"/>
        </w:rPr>
      </w:pPr>
      <w:r w:rsidRPr="00277A36">
        <w:rPr>
          <w:sz w:val="22"/>
          <w:szCs w:val="22"/>
        </w:rPr>
        <w:t xml:space="preserve">M. BERNADET demande si des observations sont </w:t>
      </w:r>
      <w:r>
        <w:rPr>
          <w:sz w:val="22"/>
          <w:szCs w:val="22"/>
        </w:rPr>
        <w:t>formulées</w:t>
      </w:r>
      <w:r w:rsidRPr="00277A36">
        <w:rPr>
          <w:sz w:val="22"/>
          <w:szCs w:val="22"/>
        </w:rPr>
        <w:t>.</w:t>
      </w:r>
    </w:p>
    <w:p w:rsidR="006E10FE" w:rsidRDefault="006E10FE" w:rsidP="00116535">
      <w:pPr>
        <w:jc w:val="both"/>
        <w:rPr>
          <w:sz w:val="22"/>
          <w:szCs w:val="22"/>
        </w:rPr>
      </w:pPr>
    </w:p>
    <w:p w:rsidR="00041D71" w:rsidRDefault="00041D71" w:rsidP="00116535">
      <w:pPr>
        <w:jc w:val="both"/>
        <w:rPr>
          <w:rFonts w:cs="Arial"/>
          <w:szCs w:val="24"/>
        </w:rPr>
      </w:pPr>
    </w:p>
    <w:p w:rsidR="00041D71" w:rsidRDefault="00041D71" w:rsidP="00C55129">
      <w:pPr>
        <w:jc w:val="center"/>
        <w:rPr>
          <w:b/>
          <w:bCs/>
          <w:sz w:val="32"/>
          <w:szCs w:val="32"/>
          <w:u w:val="single"/>
        </w:rPr>
      </w:pPr>
    </w:p>
    <w:p w:rsidR="00F00EB6" w:rsidRDefault="00F00EB6" w:rsidP="00C55129">
      <w:pPr>
        <w:jc w:val="center"/>
        <w:rPr>
          <w:b/>
          <w:bCs/>
          <w:sz w:val="32"/>
          <w:szCs w:val="32"/>
          <w:u w:val="single"/>
        </w:rPr>
      </w:pPr>
    </w:p>
    <w:p w:rsidR="00281CF3" w:rsidRPr="00F332B3" w:rsidRDefault="00281CF3" w:rsidP="00281CF3">
      <w:pPr>
        <w:rPr>
          <w:rFonts w:cs="Arial"/>
          <w:b/>
          <w:sz w:val="28"/>
          <w:szCs w:val="28"/>
          <w:u w:val="single"/>
        </w:rPr>
      </w:pPr>
      <w:r w:rsidRPr="00F332B3">
        <w:rPr>
          <w:rFonts w:cs="Arial"/>
          <w:b/>
          <w:sz w:val="28"/>
          <w:szCs w:val="28"/>
          <w:u w:val="single"/>
        </w:rPr>
        <w:lastRenderedPageBreak/>
        <w:t>Plateforme HOSPIMAG</w:t>
      </w:r>
    </w:p>
    <w:p w:rsidR="00281CF3" w:rsidRPr="00F332B3" w:rsidRDefault="00281CF3" w:rsidP="00281CF3">
      <w:pPr>
        <w:rPr>
          <w:rFonts w:cs="Arial"/>
          <w:sz w:val="28"/>
          <w:szCs w:val="28"/>
        </w:rPr>
      </w:pPr>
    </w:p>
    <w:p w:rsidR="00281CF3" w:rsidRPr="00F332B3" w:rsidRDefault="00281CF3" w:rsidP="00281CF3">
      <w:pPr>
        <w:pStyle w:val="Titre2"/>
        <w:numPr>
          <w:ilvl w:val="0"/>
          <w:numId w:val="4"/>
        </w:numPr>
        <w:rPr>
          <w:rFonts w:cs="Arial"/>
          <w:b/>
          <w:bCs/>
          <w:i/>
          <w:iCs w:val="0"/>
          <w:szCs w:val="28"/>
        </w:rPr>
      </w:pPr>
      <w:r w:rsidRPr="00F332B3">
        <w:rPr>
          <w:rFonts w:cs="Arial"/>
          <w:b/>
          <w:bCs/>
          <w:i/>
          <w:iCs w:val="0"/>
          <w:szCs w:val="28"/>
        </w:rPr>
        <w:t>Questions d’intérêt général</w:t>
      </w:r>
    </w:p>
    <w:p w:rsidR="00281CF3" w:rsidRPr="00F332B3" w:rsidRDefault="00281CF3" w:rsidP="00281CF3">
      <w:pPr>
        <w:rPr>
          <w:rFonts w:cs="Arial"/>
          <w:szCs w:val="24"/>
        </w:rPr>
      </w:pPr>
    </w:p>
    <w:p w:rsidR="00281CF3" w:rsidRPr="00F332B3" w:rsidRDefault="00281CF3" w:rsidP="00281CF3">
      <w:pPr>
        <w:numPr>
          <w:ilvl w:val="1"/>
          <w:numId w:val="5"/>
        </w:numPr>
        <w:rPr>
          <w:rFonts w:cs="Arial"/>
          <w:b/>
          <w:szCs w:val="24"/>
        </w:rPr>
      </w:pPr>
      <w:r w:rsidRPr="00F332B3">
        <w:rPr>
          <w:rFonts w:cs="Arial"/>
          <w:b/>
          <w:szCs w:val="24"/>
        </w:rPr>
        <w:t>–  Présentation des risques professionnels (CCT)</w:t>
      </w:r>
    </w:p>
    <w:p w:rsidR="00281CF3" w:rsidRPr="00F332B3" w:rsidRDefault="00281CF3" w:rsidP="00281CF3">
      <w:pPr>
        <w:rPr>
          <w:rFonts w:cs="Arial"/>
          <w:szCs w:val="24"/>
        </w:rPr>
      </w:pPr>
    </w:p>
    <w:p w:rsidR="00281CF3" w:rsidRPr="00F332B3" w:rsidRDefault="00281CF3" w:rsidP="00281CF3">
      <w:pPr>
        <w:rPr>
          <w:rFonts w:cs="Arial"/>
          <w:szCs w:val="24"/>
        </w:rPr>
      </w:pPr>
      <w:r w:rsidRPr="00F332B3">
        <w:rPr>
          <w:rFonts w:cs="Arial"/>
          <w:szCs w:val="24"/>
        </w:rPr>
        <w:t xml:space="preserve">Mme SIBEUD </w:t>
      </w:r>
    </w:p>
    <w:p w:rsidR="00281CF3" w:rsidRDefault="00281CF3" w:rsidP="00281CF3">
      <w:pPr>
        <w:rPr>
          <w:rFonts w:cs="Arial"/>
          <w:szCs w:val="24"/>
        </w:rPr>
      </w:pPr>
      <w:r w:rsidRPr="00F332B3">
        <w:rPr>
          <w:rFonts w:cs="Arial"/>
          <w:szCs w:val="24"/>
        </w:rPr>
        <w:t>Présentation des échelles de vigilance (document remis en séance)</w:t>
      </w:r>
    </w:p>
    <w:p w:rsidR="00F03E80" w:rsidRPr="00F332B3" w:rsidRDefault="00F03E80" w:rsidP="00281CF3">
      <w:pPr>
        <w:rPr>
          <w:rFonts w:cs="Arial"/>
          <w:szCs w:val="24"/>
        </w:rPr>
      </w:pPr>
    </w:p>
    <w:p w:rsidR="00281CF3" w:rsidRDefault="00281CF3" w:rsidP="00281CF3">
      <w:pPr>
        <w:rPr>
          <w:rFonts w:cs="Arial"/>
          <w:szCs w:val="24"/>
        </w:rPr>
      </w:pPr>
      <w:r w:rsidRPr="00F332B3">
        <w:rPr>
          <w:rFonts w:cs="Arial"/>
          <w:szCs w:val="24"/>
        </w:rPr>
        <w:t>Documents accessibles dans leur intégralité sous LS_plateforme</w:t>
      </w:r>
      <w:r w:rsidR="007B3261">
        <w:rPr>
          <w:rFonts w:cs="Arial"/>
          <w:szCs w:val="24"/>
        </w:rPr>
        <w:t>/Risques professionnels</w:t>
      </w:r>
    </w:p>
    <w:p w:rsidR="000779BE" w:rsidRPr="00F332B3" w:rsidRDefault="000779BE" w:rsidP="00281CF3">
      <w:pPr>
        <w:rPr>
          <w:rFonts w:cs="Arial"/>
          <w:szCs w:val="24"/>
        </w:rPr>
      </w:pPr>
    </w:p>
    <w:p w:rsidR="00281CF3" w:rsidRPr="00F332B3" w:rsidRDefault="00281CF3" w:rsidP="00281CF3">
      <w:pPr>
        <w:rPr>
          <w:rFonts w:cs="Arial"/>
          <w:szCs w:val="24"/>
        </w:rPr>
      </w:pPr>
    </w:p>
    <w:p w:rsidR="00281CF3" w:rsidRPr="00F332B3" w:rsidRDefault="00281CF3" w:rsidP="00281CF3">
      <w:pPr>
        <w:rPr>
          <w:rFonts w:cs="Arial"/>
          <w:szCs w:val="24"/>
        </w:rPr>
      </w:pPr>
      <w:r>
        <w:rPr>
          <w:rFonts w:cs="Arial"/>
          <w:noProof/>
          <w:szCs w:val="24"/>
        </w:rPr>
        <w:drawing>
          <wp:inline distT="0" distB="0" distL="0" distR="0">
            <wp:extent cx="6115050" cy="2724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724150"/>
                    </a:xfrm>
                    <a:prstGeom prst="rect">
                      <a:avLst/>
                    </a:prstGeom>
                    <a:noFill/>
                    <a:ln>
                      <a:noFill/>
                    </a:ln>
                  </pic:spPr>
                </pic:pic>
              </a:graphicData>
            </a:graphic>
          </wp:inline>
        </w:drawing>
      </w:r>
    </w:p>
    <w:p w:rsidR="00281CF3" w:rsidRPr="00F332B3" w:rsidRDefault="00281CF3" w:rsidP="00281CF3">
      <w:pPr>
        <w:rPr>
          <w:rFonts w:cs="Arial"/>
          <w:szCs w:val="24"/>
        </w:rPr>
      </w:pPr>
    </w:p>
    <w:p w:rsidR="00281CF3" w:rsidRPr="00F332B3" w:rsidRDefault="00281CF3" w:rsidP="00281CF3">
      <w:pPr>
        <w:rPr>
          <w:rFonts w:cs="Arial"/>
          <w:szCs w:val="24"/>
        </w:rPr>
      </w:pPr>
      <w:r>
        <w:rPr>
          <w:rFonts w:cs="Arial"/>
          <w:noProof/>
          <w:szCs w:val="24"/>
        </w:rPr>
        <w:drawing>
          <wp:inline distT="0" distB="0" distL="0" distR="0">
            <wp:extent cx="6115050" cy="1990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1990725"/>
                    </a:xfrm>
                    <a:prstGeom prst="rect">
                      <a:avLst/>
                    </a:prstGeom>
                    <a:noFill/>
                    <a:ln>
                      <a:noFill/>
                    </a:ln>
                  </pic:spPr>
                </pic:pic>
              </a:graphicData>
            </a:graphic>
          </wp:inline>
        </w:drawing>
      </w:r>
    </w:p>
    <w:p w:rsidR="00281CF3" w:rsidRPr="00F332B3" w:rsidRDefault="00281CF3" w:rsidP="00281CF3">
      <w:pPr>
        <w:rPr>
          <w:rFonts w:cs="Arial"/>
          <w:szCs w:val="24"/>
        </w:rPr>
      </w:pPr>
    </w:p>
    <w:p w:rsidR="00281CF3" w:rsidRPr="00F332B3" w:rsidRDefault="00281CF3" w:rsidP="00281CF3">
      <w:pPr>
        <w:rPr>
          <w:rFonts w:cs="Arial"/>
          <w:szCs w:val="24"/>
        </w:rPr>
      </w:pPr>
    </w:p>
    <w:p w:rsidR="00F00EB6" w:rsidRDefault="00F00EB6" w:rsidP="00281CF3">
      <w:pPr>
        <w:rPr>
          <w:rFonts w:cs="Arial"/>
          <w:szCs w:val="24"/>
        </w:rPr>
      </w:pPr>
      <w:r>
        <w:rPr>
          <w:rFonts w:cs="Arial"/>
          <w:szCs w:val="24"/>
        </w:rPr>
        <w:t>CFDT </w:t>
      </w:r>
    </w:p>
    <w:p w:rsidR="00281CF3" w:rsidRPr="00F332B3" w:rsidRDefault="00281CF3" w:rsidP="00281CF3">
      <w:pPr>
        <w:rPr>
          <w:rFonts w:cs="Arial"/>
          <w:szCs w:val="24"/>
        </w:rPr>
      </w:pPr>
      <w:r w:rsidRPr="00F332B3">
        <w:rPr>
          <w:rFonts w:cs="Arial"/>
          <w:szCs w:val="24"/>
        </w:rPr>
        <w:t>Hospimag risque 8, problème fort des plaques d’égout avec une intervention inadaptée de la société Peix</w:t>
      </w:r>
    </w:p>
    <w:p w:rsidR="00281CF3" w:rsidRPr="00F332B3" w:rsidRDefault="00281CF3" w:rsidP="00281CF3">
      <w:pPr>
        <w:rPr>
          <w:rFonts w:cs="Arial"/>
          <w:szCs w:val="24"/>
        </w:rPr>
      </w:pPr>
    </w:p>
    <w:p w:rsidR="00F00EB6" w:rsidRDefault="00281CF3" w:rsidP="00281CF3">
      <w:pPr>
        <w:rPr>
          <w:rFonts w:cs="Arial"/>
          <w:szCs w:val="24"/>
        </w:rPr>
      </w:pPr>
      <w:r w:rsidRPr="00F332B3">
        <w:rPr>
          <w:rFonts w:cs="Arial"/>
          <w:szCs w:val="24"/>
        </w:rPr>
        <w:t>Mme BERUARD</w:t>
      </w:r>
    </w:p>
    <w:p w:rsidR="00281CF3" w:rsidRPr="00F332B3" w:rsidRDefault="00F00EB6" w:rsidP="00281CF3">
      <w:pPr>
        <w:rPr>
          <w:rFonts w:cs="Arial"/>
          <w:szCs w:val="24"/>
        </w:rPr>
      </w:pPr>
      <w:r>
        <w:rPr>
          <w:rFonts w:cs="Arial"/>
          <w:szCs w:val="24"/>
        </w:rPr>
        <w:t>U</w:t>
      </w:r>
      <w:r w:rsidR="00281CF3" w:rsidRPr="00F332B3">
        <w:rPr>
          <w:rFonts w:cs="Arial"/>
          <w:szCs w:val="24"/>
        </w:rPr>
        <w:t>ne nouvelle intervention a été demandée</w:t>
      </w:r>
    </w:p>
    <w:p w:rsidR="000B155E" w:rsidRDefault="000B155E" w:rsidP="000779BE">
      <w:pPr>
        <w:rPr>
          <w:sz w:val="22"/>
          <w:szCs w:val="22"/>
        </w:rPr>
      </w:pPr>
    </w:p>
    <w:p w:rsidR="008F75D4" w:rsidRDefault="008F75D4" w:rsidP="000779BE">
      <w:pPr>
        <w:rPr>
          <w:sz w:val="22"/>
          <w:szCs w:val="22"/>
        </w:rPr>
      </w:pPr>
    </w:p>
    <w:p w:rsidR="00F00EB6" w:rsidRPr="00F332B3" w:rsidRDefault="00F00EB6" w:rsidP="00F00EB6">
      <w:pPr>
        <w:numPr>
          <w:ilvl w:val="1"/>
          <w:numId w:val="5"/>
        </w:numPr>
        <w:rPr>
          <w:rFonts w:cs="Arial"/>
          <w:b/>
          <w:szCs w:val="24"/>
        </w:rPr>
      </w:pPr>
      <w:r w:rsidRPr="00F332B3">
        <w:rPr>
          <w:rFonts w:cs="Arial"/>
          <w:b/>
          <w:szCs w:val="24"/>
        </w:rPr>
        <w:t>– Avancement, date, prestations sur les établissements extérieurs  Bourgoin, Desgenettes etc… (CFDT)</w:t>
      </w:r>
    </w:p>
    <w:p w:rsidR="00F00EB6" w:rsidRPr="00F332B3" w:rsidRDefault="00F00EB6" w:rsidP="00F00EB6">
      <w:pPr>
        <w:rPr>
          <w:rFonts w:cs="Arial"/>
          <w:szCs w:val="24"/>
        </w:rPr>
      </w:pPr>
    </w:p>
    <w:p w:rsidR="00F00EB6" w:rsidRDefault="00F00EB6" w:rsidP="00F00EB6">
      <w:pPr>
        <w:rPr>
          <w:rFonts w:cs="Arial"/>
          <w:szCs w:val="24"/>
        </w:rPr>
      </w:pPr>
      <w:r>
        <w:rPr>
          <w:rFonts w:cs="Arial"/>
          <w:szCs w:val="24"/>
        </w:rPr>
        <w:t>Mme BERUARD </w:t>
      </w:r>
    </w:p>
    <w:p w:rsidR="00F00EB6" w:rsidRPr="00F332B3" w:rsidRDefault="00F00EB6" w:rsidP="00F00EB6">
      <w:pPr>
        <w:rPr>
          <w:rFonts w:cs="Arial"/>
          <w:szCs w:val="24"/>
        </w:rPr>
      </w:pPr>
      <w:r w:rsidRPr="00F332B3">
        <w:rPr>
          <w:rFonts w:cs="Arial"/>
          <w:szCs w:val="24"/>
        </w:rPr>
        <w:t>Des contacts avancés ont été pris mais aucune décision ni date à l’heure actuelle.</w:t>
      </w:r>
    </w:p>
    <w:p w:rsidR="00800A1A" w:rsidRDefault="00800A1A" w:rsidP="00F00EB6">
      <w:pPr>
        <w:rPr>
          <w:rFonts w:cs="Arial"/>
          <w:szCs w:val="24"/>
        </w:rPr>
      </w:pPr>
    </w:p>
    <w:p w:rsidR="00F00EB6" w:rsidRPr="00F332B3" w:rsidRDefault="00F00EB6" w:rsidP="00F00EB6">
      <w:pPr>
        <w:rPr>
          <w:rFonts w:cs="Arial"/>
          <w:szCs w:val="24"/>
        </w:rPr>
      </w:pPr>
      <w:r w:rsidRPr="00F332B3">
        <w:rPr>
          <w:rFonts w:cs="Arial"/>
          <w:szCs w:val="24"/>
        </w:rPr>
        <w:lastRenderedPageBreak/>
        <w:t xml:space="preserve">Décision pour le CH de Bourgoin attendue fin octobre 2015. </w:t>
      </w:r>
    </w:p>
    <w:p w:rsidR="00F00EB6" w:rsidRPr="00F332B3" w:rsidRDefault="00F00EB6" w:rsidP="00F00EB6">
      <w:pPr>
        <w:rPr>
          <w:rFonts w:cs="Arial"/>
          <w:szCs w:val="24"/>
        </w:rPr>
      </w:pPr>
      <w:r w:rsidRPr="00F332B3">
        <w:rPr>
          <w:rFonts w:cs="Arial"/>
          <w:szCs w:val="24"/>
        </w:rPr>
        <w:t>Un équipement notamment en rolls adaptés aux AGV du site sera nécessaire avec un délai d’approvisionnement de plusieurs semaines et donc un délai suffisant de mise en place.</w:t>
      </w:r>
    </w:p>
    <w:p w:rsidR="00F00EB6" w:rsidRPr="00F332B3" w:rsidRDefault="00F00EB6" w:rsidP="00F00EB6">
      <w:pPr>
        <w:rPr>
          <w:rFonts w:cs="Arial"/>
          <w:szCs w:val="24"/>
        </w:rPr>
      </w:pPr>
      <w:r w:rsidRPr="00F332B3">
        <w:rPr>
          <w:rFonts w:cs="Arial"/>
          <w:szCs w:val="24"/>
        </w:rPr>
        <w:t>Les investissements lourds type T2 et 19T ont déjà été réalisés.</w:t>
      </w:r>
    </w:p>
    <w:p w:rsidR="00F00EB6" w:rsidRPr="00F332B3" w:rsidRDefault="00F00EB6" w:rsidP="00F00EB6">
      <w:pPr>
        <w:rPr>
          <w:rFonts w:cs="Arial"/>
          <w:szCs w:val="24"/>
        </w:rPr>
      </w:pPr>
    </w:p>
    <w:p w:rsidR="00F00EB6" w:rsidRDefault="00F00EB6" w:rsidP="00F00EB6">
      <w:pPr>
        <w:rPr>
          <w:rFonts w:cs="Arial"/>
          <w:szCs w:val="24"/>
        </w:rPr>
      </w:pPr>
      <w:r>
        <w:rPr>
          <w:rFonts w:cs="Arial"/>
          <w:szCs w:val="24"/>
        </w:rPr>
        <w:t>CFDT </w:t>
      </w:r>
    </w:p>
    <w:p w:rsidR="00F00EB6" w:rsidRPr="00F332B3" w:rsidRDefault="00F00EB6" w:rsidP="00F00EB6">
      <w:pPr>
        <w:rPr>
          <w:rFonts w:cs="Arial"/>
          <w:szCs w:val="24"/>
        </w:rPr>
      </w:pPr>
      <w:r>
        <w:rPr>
          <w:rFonts w:cs="Arial"/>
          <w:szCs w:val="24"/>
        </w:rPr>
        <w:t>Q</w:t>
      </w:r>
      <w:r w:rsidRPr="00F332B3">
        <w:rPr>
          <w:rFonts w:cs="Arial"/>
          <w:szCs w:val="24"/>
        </w:rPr>
        <w:t xml:space="preserve">uelle augmentation des effectifs </w:t>
      </w:r>
      <w:r w:rsidR="007B3261">
        <w:rPr>
          <w:rFonts w:cs="Arial"/>
          <w:szCs w:val="24"/>
        </w:rPr>
        <w:t xml:space="preserve">est </w:t>
      </w:r>
      <w:r w:rsidRPr="00F332B3">
        <w:rPr>
          <w:rFonts w:cs="Arial"/>
          <w:szCs w:val="24"/>
        </w:rPr>
        <w:t>prévue ?</w:t>
      </w:r>
    </w:p>
    <w:p w:rsidR="00F00EB6" w:rsidRPr="00F332B3" w:rsidRDefault="00F00EB6" w:rsidP="00F00EB6">
      <w:pPr>
        <w:rPr>
          <w:rFonts w:cs="Arial"/>
          <w:szCs w:val="24"/>
        </w:rPr>
      </w:pPr>
    </w:p>
    <w:p w:rsidR="00F00EB6" w:rsidRDefault="00F00EB6" w:rsidP="00F00EB6">
      <w:pPr>
        <w:rPr>
          <w:rFonts w:cs="Arial"/>
          <w:szCs w:val="24"/>
        </w:rPr>
      </w:pPr>
      <w:r w:rsidRPr="00F332B3">
        <w:rPr>
          <w:rFonts w:cs="Arial"/>
          <w:szCs w:val="24"/>
        </w:rPr>
        <w:t>M. B</w:t>
      </w:r>
      <w:r>
        <w:rPr>
          <w:rFonts w:cs="Arial"/>
          <w:szCs w:val="24"/>
        </w:rPr>
        <w:t>ERNADET</w:t>
      </w:r>
    </w:p>
    <w:p w:rsidR="00F00EB6" w:rsidRPr="00F332B3" w:rsidRDefault="00F00EB6" w:rsidP="00F00EB6">
      <w:pPr>
        <w:rPr>
          <w:rFonts w:cs="Arial"/>
          <w:szCs w:val="24"/>
        </w:rPr>
      </w:pPr>
      <w:r w:rsidRPr="00F332B3">
        <w:rPr>
          <w:rFonts w:cs="Arial"/>
          <w:szCs w:val="24"/>
        </w:rPr>
        <w:t>Elle sera fonction de l’activité de préparation et de transport, non arrêté</w:t>
      </w:r>
      <w:r w:rsidR="007B3261">
        <w:rPr>
          <w:rFonts w:cs="Arial"/>
          <w:szCs w:val="24"/>
        </w:rPr>
        <w:t>e</w:t>
      </w:r>
      <w:r w:rsidRPr="00F332B3">
        <w:rPr>
          <w:rFonts w:cs="Arial"/>
          <w:szCs w:val="24"/>
        </w:rPr>
        <w:t xml:space="preserve"> à ce jour</w:t>
      </w:r>
    </w:p>
    <w:p w:rsidR="00F00EB6" w:rsidRPr="00F332B3" w:rsidRDefault="00F00EB6" w:rsidP="00F00EB6">
      <w:pPr>
        <w:rPr>
          <w:rFonts w:cs="Arial"/>
          <w:szCs w:val="24"/>
        </w:rPr>
      </w:pPr>
    </w:p>
    <w:p w:rsidR="00F00EB6" w:rsidRDefault="00F00EB6" w:rsidP="00F00EB6">
      <w:pPr>
        <w:rPr>
          <w:rFonts w:cs="Arial"/>
          <w:szCs w:val="24"/>
        </w:rPr>
      </w:pPr>
      <w:r>
        <w:rPr>
          <w:rFonts w:cs="Arial"/>
          <w:szCs w:val="24"/>
        </w:rPr>
        <w:t>CGT</w:t>
      </w:r>
    </w:p>
    <w:p w:rsidR="00F00EB6" w:rsidRPr="00F332B3" w:rsidRDefault="00F00EB6" w:rsidP="00F00EB6">
      <w:pPr>
        <w:rPr>
          <w:rFonts w:cs="Arial"/>
          <w:szCs w:val="24"/>
        </w:rPr>
      </w:pPr>
      <w:r>
        <w:rPr>
          <w:rFonts w:cs="Arial"/>
          <w:szCs w:val="24"/>
        </w:rPr>
        <w:t>Q</w:t>
      </w:r>
      <w:r w:rsidRPr="00F332B3">
        <w:rPr>
          <w:rFonts w:cs="Arial"/>
          <w:szCs w:val="24"/>
        </w:rPr>
        <w:t>uelles s</w:t>
      </w:r>
      <w:r w:rsidR="007B3261">
        <w:rPr>
          <w:rFonts w:cs="Arial"/>
          <w:szCs w:val="24"/>
        </w:rPr>
        <w:t>er</w:t>
      </w:r>
      <w:r w:rsidRPr="00F332B3">
        <w:rPr>
          <w:rFonts w:cs="Arial"/>
          <w:szCs w:val="24"/>
        </w:rPr>
        <w:t>ont les fréquences des livraisons</w:t>
      </w:r>
    </w:p>
    <w:p w:rsidR="00F00EB6" w:rsidRPr="00F332B3" w:rsidRDefault="00F00EB6" w:rsidP="00F00EB6">
      <w:pPr>
        <w:rPr>
          <w:rFonts w:cs="Arial"/>
          <w:szCs w:val="24"/>
        </w:rPr>
      </w:pPr>
    </w:p>
    <w:p w:rsidR="00F00EB6" w:rsidRDefault="00F00EB6" w:rsidP="00F00EB6">
      <w:pPr>
        <w:rPr>
          <w:rFonts w:cs="Arial"/>
          <w:szCs w:val="24"/>
        </w:rPr>
      </w:pPr>
      <w:r w:rsidRPr="00F332B3">
        <w:rPr>
          <w:rFonts w:cs="Arial"/>
          <w:szCs w:val="24"/>
        </w:rPr>
        <w:t>Mme B</w:t>
      </w:r>
      <w:r>
        <w:rPr>
          <w:rFonts w:cs="Arial"/>
          <w:szCs w:val="24"/>
        </w:rPr>
        <w:t>ERUARD</w:t>
      </w:r>
    </w:p>
    <w:p w:rsidR="00F00EB6" w:rsidRPr="00F332B3" w:rsidRDefault="00F00EB6" w:rsidP="00F00EB6">
      <w:pPr>
        <w:rPr>
          <w:rFonts w:cs="Arial"/>
          <w:szCs w:val="24"/>
        </w:rPr>
      </w:pPr>
      <w:r>
        <w:rPr>
          <w:rFonts w:cs="Arial"/>
          <w:szCs w:val="24"/>
        </w:rPr>
        <w:t>E</w:t>
      </w:r>
      <w:r w:rsidRPr="00F332B3">
        <w:rPr>
          <w:rFonts w:cs="Arial"/>
          <w:szCs w:val="24"/>
        </w:rPr>
        <w:t>n fonction également des sites et des besoins</w:t>
      </w:r>
    </w:p>
    <w:p w:rsidR="00F00EB6" w:rsidRPr="00F332B3" w:rsidRDefault="00F00EB6" w:rsidP="00F00EB6">
      <w:pPr>
        <w:rPr>
          <w:rFonts w:cs="Arial"/>
          <w:szCs w:val="24"/>
        </w:rPr>
      </w:pPr>
    </w:p>
    <w:p w:rsidR="00F00EB6" w:rsidRDefault="00F00EB6" w:rsidP="00F00EB6">
      <w:pPr>
        <w:rPr>
          <w:rFonts w:cs="Arial"/>
          <w:szCs w:val="24"/>
        </w:rPr>
      </w:pPr>
      <w:r>
        <w:rPr>
          <w:rFonts w:cs="Arial"/>
          <w:szCs w:val="24"/>
        </w:rPr>
        <w:t>CFDT</w:t>
      </w:r>
    </w:p>
    <w:p w:rsidR="00F00EB6" w:rsidRPr="00F332B3" w:rsidRDefault="00F00EB6" w:rsidP="00F00EB6">
      <w:pPr>
        <w:rPr>
          <w:rFonts w:cs="Arial"/>
          <w:szCs w:val="24"/>
        </w:rPr>
      </w:pPr>
      <w:r>
        <w:rPr>
          <w:rFonts w:cs="Arial"/>
          <w:szCs w:val="24"/>
        </w:rPr>
        <w:t>L</w:t>
      </w:r>
      <w:r w:rsidRPr="00F332B3">
        <w:rPr>
          <w:rFonts w:cs="Arial"/>
          <w:szCs w:val="24"/>
        </w:rPr>
        <w:t>e chauffeur partira-t-il seul ?</w:t>
      </w:r>
    </w:p>
    <w:p w:rsidR="00F00EB6" w:rsidRPr="00F332B3" w:rsidRDefault="00F00EB6" w:rsidP="00F00EB6">
      <w:pPr>
        <w:rPr>
          <w:rFonts w:cs="Arial"/>
          <w:szCs w:val="24"/>
        </w:rPr>
      </w:pPr>
    </w:p>
    <w:p w:rsidR="00F00EB6" w:rsidRDefault="00F00EB6" w:rsidP="00F00EB6">
      <w:pPr>
        <w:rPr>
          <w:rFonts w:cs="Arial"/>
          <w:szCs w:val="24"/>
        </w:rPr>
      </w:pPr>
      <w:r w:rsidRPr="00F332B3">
        <w:rPr>
          <w:rFonts w:cs="Arial"/>
          <w:szCs w:val="24"/>
        </w:rPr>
        <w:t>Mme B</w:t>
      </w:r>
      <w:r>
        <w:rPr>
          <w:rFonts w:cs="Arial"/>
          <w:szCs w:val="24"/>
        </w:rPr>
        <w:t>ERUAD</w:t>
      </w:r>
    </w:p>
    <w:p w:rsidR="00F00EB6" w:rsidRPr="00F332B3" w:rsidRDefault="00F00EB6" w:rsidP="00F00EB6">
      <w:pPr>
        <w:rPr>
          <w:rFonts w:cs="Arial"/>
          <w:szCs w:val="24"/>
        </w:rPr>
      </w:pPr>
      <w:r>
        <w:rPr>
          <w:rFonts w:cs="Arial"/>
          <w:szCs w:val="24"/>
        </w:rPr>
        <w:t>O</w:t>
      </w:r>
      <w:r w:rsidRPr="00F332B3">
        <w:rPr>
          <w:rFonts w:cs="Arial"/>
          <w:szCs w:val="24"/>
        </w:rPr>
        <w:t>ui car aucune livraison au service n’est prévue. Présence d’agents du site à proximité des quais de livraisons</w:t>
      </w:r>
    </w:p>
    <w:p w:rsidR="00F00EB6" w:rsidRPr="00F332B3" w:rsidRDefault="00F00EB6" w:rsidP="00F00EB6">
      <w:pPr>
        <w:rPr>
          <w:rFonts w:cs="Arial"/>
          <w:szCs w:val="24"/>
        </w:rPr>
      </w:pPr>
    </w:p>
    <w:p w:rsidR="00F00EB6" w:rsidRDefault="00F00EB6" w:rsidP="00F00EB6">
      <w:pPr>
        <w:rPr>
          <w:rFonts w:cs="Arial"/>
          <w:szCs w:val="24"/>
        </w:rPr>
      </w:pPr>
      <w:r>
        <w:rPr>
          <w:rFonts w:cs="Arial"/>
          <w:szCs w:val="24"/>
        </w:rPr>
        <w:t>CFDT</w:t>
      </w:r>
    </w:p>
    <w:p w:rsidR="00F00EB6" w:rsidRPr="00F332B3" w:rsidRDefault="00F00EB6" w:rsidP="00F00EB6">
      <w:pPr>
        <w:rPr>
          <w:rFonts w:cs="Arial"/>
          <w:szCs w:val="24"/>
        </w:rPr>
      </w:pPr>
      <w:r>
        <w:rPr>
          <w:rFonts w:cs="Arial"/>
          <w:szCs w:val="24"/>
        </w:rPr>
        <w:t>L</w:t>
      </w:r>
      <w:r w:rsidRPr="00F332B3">
        <w:rPr>
          <w:rFonts w:cs="Arial"/>
          <w:szCs w:val="24"/>
        </w:rPr>
        <w:t>e chauffeur disposera-t-il d’un téléphone</w:t>
      </w:r>
    </w:p>
    <w:p w:rsidR="00F00EB6" w:rsidRPr="00F332B3" w:rsidRDefault="00F00EB6" w:rsidP="00F00EB6">
      <w:pPr>
        <w:rPr>
          <w:rFonts w:cs="Arial"/>
          <w:szCs w:val="24"/>
        </w:rPr>
      </w:pPr>
    </w:p>
    <w:p w:rsidR="00F00EB6" w:rsidRDefault="00F00EB6" w:rsidP="00F00EB6">
      <w:pPr>
        <w:rPr>
          <w:rFonts w:cs="Arial"/>
          <w:szCs w:val="24"/>
        </w:rPr>
      </w:pPr>
      <w:r w:rsidRPr="00F332B3">
        <w:rPr>
          <w:rFonts w:cs="Arial"/>
          <w:szCs w:val="24"/>
        </w:rPr>
        <w:t xml:space="preserve">M </w:t>
      </w:r>
      <w:r>
        <w:rPr>
          <w:rFonts w:cs="Arial"/>
          <w:szCs w:val="24"/>
        </w:rPr>
        <w:t>BERNADET</w:t>
      </w:r>
    </w:p>
    <w:p w:rsidR="00F00EB6" w:rsidRPr="00F332B3" w:rsidRDefault="00F00EB6" w:rsidP="00F00EB6">
      <w:pPr>
        <w:rPr>
          <w:rFonts w:cs="Arial"/>
          <w:szCs w:val="24"/>
        </w:rPr>
      </w:pPr>
      <w:r>
        <w:rPr>
          <w:rFonts w:cs="Arial"/>
          <w:szCs w:val="24"/>
        </w:rPr>
        <w:t>C</w:t>
      </w:r>
      <w:r w:rsidRPr="00F332B3">
        <w:rPr>
          <w:rFonts w:cs="Arial"/>
          <w:szCs w:val="24"/>
        </w:rPr>
        <w:t>ela est prévu</w:t>
      </w:r>
    </w:p>
    <w:p w:rsidR="00F00EB6" w:rsidRPr="00F332B3" w:rsidRDefault="00F00EB6" w:rsidP="00F00EB6">
      <w:pPr>
        <w:rPr>
          <w:rFonts w:cs="Arial"/>
          <w:szCs w:val="24"/>
        </w:rPr>
      </w:pPr>
    </w:p>
    <w:p w:rsidR="00F00EB6" w:rsidRDefault="00F00EB6" w:rsidP="00F00EB6">
      <w:pPr>
        <w:rPr>
          <w:rFonts w:cs="Arial"/>
          <w:szCs w:val="24"/>
        </w:rPr>
      </w:pPr>
      <w:r>
        <w:rPr>
          <w:rFonts w:cs="Arial"/>
          <w:szCs w:val="24"/>
        </w:rPr>
        <w:t>CGT</w:t>
      </w:r>
    </w:p>
    <w:p w:rsidR="00F00EB6" w:rsidRPr="00F332B3" w:rsidRDefault="00F00EB6" w:rsidP="00F00EB6">
      <w:pPr>
        <w:rPr>
          <w:rFonts w:cs="Arial"/>
          <w:szCs w:val="24"/>
        </w:rPr>
      </w:pPr>
      <w:r>
        <w:rPr>
          <w:rFonts w:cs="Arial"/>
          <w:szCs w:val="24"/>
        </w:rPr>
        <w:t>Y</w:t>
      </w:r>
      <w:r w:rsidRPr="00F332B3">
        <w:rPr>
          <w:rFonts w:cs="Arial"/>
          <w:szCs w:val="24"/>
        </w:rPr>
        <w:t xml:space="preserve"> aura-t-il des particularités dans les préparations ?</w:t>
      </w:r>
    </w:p>
    <w:p w:rsidR="00F00EB6" w:rsidRPr="00F332B3" w:rsidRDefault="00F00EB6" w:rsidP="00F00EB6">
      <w:pPr>
        <w:rPr>
          <w:rFonts w:cs="Arial"/>
          <w:szCs w:val="24"/>
        </w:rPr>
      </w:pPr>
    </w:p>
    <w:p w:rsidR="00F00EB6" w:rsidRDefault="00F00EB6" w:rsidP="00F00EB6">
      <w:pPr>
        <w:rPr>
          <w:rFonts w:cs="Arial"/>
          <w:szCs w:val="24"/>
        </w:rPr>
      </w:pPr>
      <w:r w:rsidRPr="00F332B3">
        <w:rPr>
          <w:rFonts w:cs="Arial"/>
          <w:szCs w:val="24"/>
        </w:rPr>
        <w:t>Mme B</w:t>
      </w:r>
      <w:r>
        <w:rPr>
          <w:rFonts w:cs="Arial"/>
          <w:szCs w:val="24"/>
        </w:rPr>
        <w:t>ERUARD</w:t>
      </w:r>
    </w:p>
    <w:p w:rsidR="00F00EB6" w:rsidRPr="00F332B3" w:rsidRDefault="00F00EB6" w:rsidP="00F00EB6">
      <w:pPr>
        <w:rPr>
          <w:rFonts w:cs="Arial"/>
          <w:szCs w:val="24"/>
        </w:rPr>
      </w:pPr>
      <w:r>
        <w:rPr>
          <w:rFonts w:cs="Arial"/>
          <w:szCs w:val="24"/>
        </w:rPr>
        <w:t>L</w:t>
      </w:r>
      <w:r w:rsidRPr="00F332B3">
        <w:rPr>
          <w:rFonts w:cs="Arial"/>
          <w:szCs w:val="24"/>
        </w:rPr>
        <w:t>es rolls seront spécifiques pour le CH de Bourgoin (AGV). Un contrôle des rolls sera également mis en place, au moins initialement, du fait de la facturation</w:t>
      </w:r>
    </w:p>
    <w:p w:rsidR="00F00EB6" w:rsidRPr="00F332B3" w:rsidRDefault="00F00EB6" w:rsidP="00F00EB6">
      <w:pPr>
        <w:rPr>
          <w:rFonts w:cs="Arial"/>
          <w:szCs w:val="24"/>
        </w:rPr>
      </w:pPr>
    </w:p>
    <w:p w:rsidR="00F00EB6" w:rsidRPr="002B0561" w:rsidRDefault="00F00EB6" w:rsidP="002B0561">
      <w:pPr>
        <w:rPr>
          <w:rFonts w:cs="Arial"/>
          <w:szCs w:val="24"/>
        </w:rPr>
      </w:pPr>
    </w:p>
    <w:p w:rsidR="00F00EB6" w:rsidRPr="00F332B3" w:rsidRDefault="00F00EB6" w:rsidP="00F00EB6">
      <w:pPr>
        <w:numPr>
          <w:ilvl w:val="1"/>
          <w:numId w:val="5"/>
        </w:numPr>
        <w:rPr>
          <w:rFonts w:cs="Arial"/>
          <w:b/>
          <w:szCs w:val="24"/>
        </w:rPr>
      </w:pPr>
      <w:r w:rsidRPr="00F332B3">
        <w:rPr>
          <w:rFonts w:cs="Arial"/>
          <w:b/>
          <w:szCs w:val="24"/>
        </w:rPr>
        <w:t>- Suivi du déménagement sur Hospimag 2 (CGT)</w:t>
      </w:r>
    </w:p>
    <w:p w:rsidR="00F00EB6" w:rsidRPr="00F332B3" w:rsidRDefault="00F00EB6" w:rsidP="00F00EB6">
      <w:pPr>
        <w:pStyle w:val="Paragraphedeliste"/>
        <w:ind w:left="0"/>
        <w:rPr>
          <w:rFonts w:cs="Arial"/>
          <w:szCs w:val="24"/>
        </w:rPr>
      </w:pPr>
    </w:p>
    <w:p w:rsidR="00D923A6" w:rsidRDefault="00F00EB6" w:rsidP="00F00EB6">
      <w:pPr>
        <w:pStyle w:val="Paragraphedeliste"/>
        <w:ind w:left="0"/>
        <w:rPr>
          <w:rFonts w:cs="Arial"/>
          <w:szCs w:val="24"/>
        </w:rPr>
      </w:pPr>
      <w:r w:rsidRPr="00F332B3">
        <w:rPr>
          <w:rFonts w:cs="Arial"/>
          <w:szCs w:val="24"/>
        </w:rPr>
        <w:t xml:space="preserve">Mme </w:t>
      </w:r>
      <w:r w:rsidR="00D923A6">
        <w:rPr>
          <w:rFonts w:cs="Arial"/>
          <w:szCs w:val="24"/>
        </w:rPr>
        <w:t>BERUARD</w:t>
      </w:r>
    </w:p>
    <w:p w:rsidR="00F00EB6" w:rsidRPr="00F332B3" w:rsidRDefault="00F00EB6" w:rsidP="00F00EB6">
      <w:pPr>
        <w:pStyle w:val="Paragraphedeliste"/>
        <w:ind w:left="0"/>
        <w:rPr>
          <w:rFonts w:cs="Arial"/>
          <w:szCs w:val="24"/>
        </w:rPr>
      </w:pPr>
      <w:r w:rsidRPr="00F332B3">
        <w:rPr>
          <w:rFonts w:cs="Arial"/>
          <w:szCs w:val="24"/>
        </w:rPr>
        <w:t>Ce projet était lié à un besoin de place pour les archives et à une incertitude concernant les possibilités de destruction, années non renseignées informatiquement. Les destructions réalisées cette année sur ces fonds ont été possibles, avec un bon taux de destruction. La place ainsi libérée devrait être suffisante pour accueillir les archives du GHE.</w:t>
      </w:r>
    </w:p>
    <w:p w:rsidR="00F00EB6" w:rsidRPr="00F332B3" w:rsidRDefault="00F00EB6" w:rsidP="00F00EB6">
      <w:pPr>
        <w:pStyle w:val="Paragraphedeliste"/>
        <w:ind w:left="0"/>
        <w:rPr>
          <w:rFonts w:cs="Arial"/>
          <w:szCs w:val="24"/>
        </w:rPr>
      </w:pPr>
      <w:r w:rsidRPr="00F332B3">
        <w:rPr>
          <w:rFonts w:cs="Arial"/>
          <w:szCs w:val="24"/>
        </w:rPr>
        <w:t>En parallèle, la demande de prise en charge d’établissements extérieurs et donc de place associée sur Hospimag fait mettre en suspens ce projet</w:t>
      </w:r>
    </w:p>
    <w:p w:rsidR="00F00EB6" w:rsidRPr="00F332B3" w:rsidRDefault="00F00EB6" w:rsidP="00F00EB6">
      <w:pPr>
        <w:pStyle w:val="Paragraphedeliste"/>
        <w:ind w:left="0"/>
        <w:rPr>
          <w:rFonts w:cs="Arial"/>
          <w:szCs w:val="24"/>
        </w:rPr>
      </w:pPr>
    </w:p>
    <w:p w:rsidR="00D923A6" w:rsidRDefault="00F00EB6" w:rsidP="00F00EB6">
      <w:pPr>
        <w:rPr>
          <w:rFonts w:cs="Arial"/>
          <w:szCs w:val="24"/>
        </w:rPr>
      </w:pPr>
      <w:r w:rsidRPr="00F332B3">
        <w:rPr>
          <w:rFonts w:cs="Arial"/>
          <w:szCs w:val="24"/>
        </w:rPr>
        <w:t>M B</w:t>
      </w:r>
      <w:r w:rsidR="00D923A6">
        <w:rPr>
          <w:rFonts w:cs="Arial"/>
          <w:szCs w:val="24"/>
        </w:rPr>
        <w:t>ERNADET</w:t>
      </w:r>
    </w:p>
    <w:p w:rsidR="00F00EB6" w:rsidRDefault="00D923A6" w:rsidP="00F00EB6">
      <w:pPr>
        <w:rPr>
          <w:rFonts w:cs="Arial"/>
          <w:szCs w:val="24"/>
        </w:rPr>
      </w:pPr>
      <w:r>
        <w:rPr>
          <w:rFonts w:cs="Arial"/>
          <w:szCs w:val="24"/>
        </w:rPr>
        <w:t>U</w:t>
      </w:r>
      <w:r w:rsidR="00F00EB6" w:rsidRPr="00F332B3">
        <w:rPr>
          <w:rFonts w:cs="Arial"/>
          <w:szCs w:val="24"/>
        </w:rPr>
        <w:t>n projet d’implantation du stockage du musée est également en cours de construction</w:t>
      </w:r>
    </w:p>
    <w:p w:rsidR="00D923A6" w:rsidRDefault="00D923A6" w:rsidP="00F00EB6">
      <w:pPr>
        <w:rPr>
          <w:rFonts w:cs="Arial"/>
          <w:szCs w:val="24"/>
        </w:rPr>
      </w:pPr>
    </w:p>
    <w:p w:rsidR="002B0561" w:rsidRDefault="002B0561" w:rsidP="00F00EB6">
      <w:pPr>
        <w:rPr>
          <w:rFonts w:cs="Arial"/>
          <w:szCs w:val="24"/>
        </w:rPr>
      </w:pPr>
    </w:p>
    <w:p w:rsidR="00D923A6" w:rsidRDefault="00D923A6" w:rsidP="00F00EB6">
      <w:pPr>
        <w:rPr>
          <w:rFonts w:cs="Arial"/>
          <w:szCs w:val="24"/>
        </w:rPr>
      </w:pPr>
    </w:p>
    <w:p w:rsidR="00800A1A" w:rsidRDefault="00800A1A" w:rsidP="00F00EB6">
      <w:pPr>
        <w:rPr>
          <w:rFonts w:cs="Arial"/>
          <w:szCs w:val="24"/>
        </w:rPr>
      </w:pPr>
    </w:p>
    <w:p w:rsidR="00800A1A" w:rsidRDefault="00800A1A" w:rsidP="00F00EB6">
      <w:pPr>
        <w:rPr>
          <w:rFonts w:cs="Arial"/>
          <w:szCs w:val="24"/>
        </w:rPr>
      </w:pPr>
    </w:p>
    <w:p w:rsidR="00800A1A" w:rsidRDefault="00800A1A" w:rsidP="00F00EB6">
      <w:pPr>
        <w:rPr>
          <w:rFonts w:cs="Arial"/>
          <w:szCs w:val="24"/>
        </w:rPr>
      </w:pPr>
    </w:p>
    <w:p w:rsidR="00800A1A" w:rsidRDefault="00800A1A" w:rsidP="00F00EB6">
      <w:pPr>
        <w:rPr>
          <w:rFonts w:cs="Arial"/>
          <w:szCs w:val="24"/>
        </w:rPr>
      </w:pPr>
    </w:p>
    <w:p w:rsidR="00800A1A" w:rsidRDefault="00800A1A" w:rsidP="00F00EB6">
      <w:pPr>
        <w:rPr>
          <w:rFonts w:cs="Arial"/>
          <w:szCs w:val="24"/>
        </w:rPr>
      </w:pPr>
    </w:p>
    <w:p w:rsidR="00800A1A" w:rsidRDefault="00800A1A" w:rsidP="00F00EB6">
      <w:pPr>
        <w:rPr>
          <w:rFonts w:cs="Arial"/>
          <w:szCs w:val="24"/>
        </w:rPr>
      </w:pPr>
    </w:p>
    <w:p w:rsidR="002B0561" w:rsidRPr="00F332B3" w:rsidRDefault="002B0561" w:rsidP="002B0561">
      <w:pPr>
        <w:pStyle w:val="Titre2"/>
        <w:numPr>
          <w:ilvl w:val="0"/>
          <w:numId w:val="4"/>
        </w:numPr>
        <w:rPr>
          <w:rFonts w:cs="Arial"/>
          <w:b/>
          <w:bCs/>
          <w:i/>
          <w:iCs w:val="0"/>
          <w:szCs w:val="28"/>
        </w:rPr>
      </w:pPr>
      <w:r w:rsidRPr="00F332B3">
        <w:rPr>
          <w:rFonts w:cs="Arial"/>
          <w:b/>
          <w:bCs/>
          <w:i/>
          <w:iCs w:val="0"/>
          <w:szCs w:val="28"/>
        </w:rPr>
        <w:t>Question relative au personnel</w:t>
      </w:r>
    </w:p>
    <w:p w:rsidR="002B0561" w:rsidRPr="00F332B3" w:rsidRDefault="002B0561" w:rsidP="002B0561">
      <w:pPr>
        <w:rPr>
          <w:rFonts w:cs="Arial"/>
          <w:szCs w:val="24"/>
        </w:rPr>
      </w:pPr>
    </w:p>
    <w:p w:rsidR="002B0561" w:rsidRPr="00F332B3" w:rsidRDefault="002B0561" w:rsidP="002B0561">
      <w:pPr>
        <w:numPr>
          <w:ilvl w:val="1"/>
          <w:numId w:val="4"/>
        </w:numPr>
        <w:rPr>
          <w:rFonts w:cs="Arial"/>
          <w:b/>
          <w:szCs w:val="24"/>
        </w:rPr>
      </w:pPr>
      <w:r w:rsidRPr="00F332B3">
        <w:rPr>
          <w:rFonts w:cs="Arial"/>
          <w:b/>
          <w:szCs w:val="24"/>
        </w:rPr>
        <w:t>- Mouvement de personnel… Recrutement prévu suite au départ d’un agent ? (CFDT)</w:t>
      </w:r>
    </w:p>
    <w:p w:rsidR="002B0561" w:rsidRPr="00F332B3" w:rsidRDefault="002B0561" w:rsidP="002B0561">
      <w:pPr>
        <w:rPr>
          <w:rFonts w:cs="Arial"/>
          <w:szCs w:val="24"/>
        </w:rPr>
      </w:pPr>
    </w:p>
    <w:p w:rsidR="002B0561" w:rsidRPr="00F332B3" w:rsidRDefault="002B0561" w:rsidP="002B0561">
      <w:pPr>
        <w:rPr>
          <w:rFonts w:cs="Arial"/>
          <w:szCs w:val="24"/>
        </w:rPr>
      </w:pPr>
      <w:r w:rsidRPr="00F332B3">
        <w:rPr>
          <w:rFonts w:cs="Arial"/>
          <w:szCs w:val="24"/>
        </w:rPr>
        <w:t xml:space="preserve">Mme </w:t>
      </w:r>
      <w:r>
        <w:rPr>
          <w:rFonts w:cs="Arial"/>
          <w:szCs w:val="24"/>
        </w:rPr>
        <w:t>BERUARD</w:t>
      </w:r>
    </w:p>
    <w:p w:rsidR="002B0561" w:rsidRPr="00F332B3" w:rsidRDefault="002B0561" w:rsidP="002B0561">
      <w:pPr>
        <w:rPr>
          <w:rFonts w:cs="Arial"/>
          <w:szCs w:val="24"/>
        </w:rPr>
      </w:pPr>
      <w:r w:rsidRPr="00F332B3">
        <w:rPr>
          <w:rFonts w:cs="Arial"/>
          <w:szCs w:val="24"/>
        </w:rPr>
        <w:t>Présentation du document « 2015-10-14-situation effectifs »</w:t>
      </w:r>
    </w:p>
    <w:p w:rsidR="002B0561" w:rsidRDefault="002B0561" w:rsidP="002B0561">
      <w:pPr>
        <w:rPr>
          <w:rFonts w:cs="Arial"/>
          <w:szCs w:val="24"/>
        </w:rPr>
      </w:pPr>
    </w:p>
    <w:p w:rsidR="002B0561" w:rsidRPr="00F332B3" w:rsidRDefault="002B0561" w:rsidP="002B0561">
      <w:pPr>
        <w:rPr>
          <w:rFonts w:cs="Arial"/>
          <w:szCs w:val="24"/>
        </w:rPr>
      </w:pPr>
    </w:p>
    <w:p w:rsidR="002B0561" w:rsidRPr="00F332B3" w:rsidRDefault="002B0561" w:rsidP="002B0561">
      <w:pPr>
        <w:numPr>
          <w:ilvl w:val="1"/>
          <w:numId w:val="4"/>
        </w:numPr>
        <w:rPr>
          <w:rFonts w:cs="Arial"/>
          <w:b/>
          <w:szCs w:val="24"/>
        </w:rPr>
      </w:pPr>
      <w:r w:rsidRPr="00F332B3">
        <w:rPr>
          <w:rFonts w:cs="Arial"/>
          <w:b/>
          <w:szCs w:val="24"/>
        </w:rPr>
        <w:t>- Suivi des arrêts maladie et des formations (CGT)</w:t>
      </w:r>
    </w:p>
    <w:p w:rsidR="002B0561" w:rsidRPr="00F332B3" w:rsidRDefault="002B0561" w:rsidP="002B0561">
      <w:pPr>
        <w:rPr>
          <w:rFonts w:cs="Arial"/>
          <w:szCs w:val="24"/>
        </w:rPr>
      </w:pPr>
    </w:p>
    <w:p w:rsidR="002B0561" w:rsidRDefault="002B0561" w:rsidP="002B0561">
      <w:pPr>
        <w:rPr>
          <w:rFonts w:cs="Arial"/>
          <w:szCs w:val="24"/>
        </w:rPr>
      </w:pPr>
      <w:r w:rsidRPr="00F332B3">
        <w:rPr>
          <w:rFonts w:cs="Arial"/>
          <w:szCs w:val="24"/>
        </w:rPr>
        <w:t>M. B</w:t>
      </w:r>
      <w:r>
        <w:rPr>
          <w:rFonts w:cs="Arial"/>
          <w:szCs w:val="24"/>
        </w:rPr>
        <w:t>ERNADET</w:t>
      </w:r>
    </w:p>
    <w:p w:rsidR="002B0561" w:rsidRPr="00F332B3" w:rsidRDefault="002B0561" w:rsidP="002B0561">
      <w:pPr>
        <w:rPr>
          <w:rFonts w:cs="Arial"/>
          <w:szCs w:val="24"/>
        </w:rPr>
      </w:pPr>
      <w:r>
        <w:rPr>
          <w:rFonts w:cs="Arial"/>
          <w:szCs w:val="24"/>
        </w:rPr>
        <w:t>P</w:t>
      </w:r>
      <w:r w:rsidRPr="00F332B3">
        <w:rPr>
          <w:rFonts w:cs="Arial"/>
          <w:szCs w:val="24"/>
        </w:rPr>
        <w:t>as de tableaux similaires pour Hospimag-Archives à ceux présentés au CHSCT du GHS.</w:t>
      </w:r>
    </w:p>
    <w:p w:rsidR="002B0561" w:rsidRPr="00F332B3" w:rsidRDefault="002B0561" w:rsidP="002B0561">
      <w:pPr>
        <w:rPr>
          <w:rFonts w:cs="Arial"/>
          <w:szCs w:val="24"/>
        </w:rPr>
      </w:pPr>
      <w:r w:rsidRPr="00F332B3">
        <w:rPr>
          <w:rFonts w:cs="Arial"/>
          <w:szCs w:val="24"/>
        </w:rPr>
        <w:t>Présentation de l’outil clickview</w:t>
      </w:r>
    </w:p>
    <w:p w:rsidR="002B0561" w:rsidRPr="00F332B3" w:rsidRDefault="002B0561" w:rsidP="002B0561">
      <w:pPr>
        <w:rPr>
          <w:rFonts w:cs="Arial"/>
          <w:szCs w:val="24"/>
        </w:rPr>
      </w:pPr>
      <w:r w:rsidRPr="00F332B3">
        <w:rPr>
          <w:rFonts w:cs="Arial"/>
          <w:szCs w:val="24"/>
        </w:rPr>
        <w:t>Comparatifs 2014/2015, détail mensuel</w:t>
      </w:r>
    </w:p>
    <w:p w:rsidR="002B0561" w:rsidRPr="00F332B3" w:rsidRDefault="002B0561" w:rsidP="002B0561">
      <w:pPr>
        <w:rPr>
          <w:rFonts w:cs="Arial"/>
          <w:szCs w:val="24"/>
        </w:rPr>
      </w:pPr>
    </w:p>
    <w:p w:rsidR="002B0561" w:rsidRDefault="002B0561" w:rsidP="002B0561">
      <w:pPr>
        <w:rPr>
          <w:rFonts w:cs="Arial"/>
          <w:szCs w:val="24"/>
        </w:rPr>
      </w:pPr>
      <w:r w:rsidRPr="00F332B3">
        <w:rPr>
          <w:rFonts w:cs="Arial"/>
          <w:szCs w:val="24"/>
        </w:rPr>
        <w:t>CGT </w:t>
      </w:r>
    </w:p>
    <w:p w:rsidR="002B0561" w:rsidRPr="00F332B3" w:rsidRDefault="002B0561" w:rsidP="002B0561">
      <w:pPr>
        <w:rPr>
          <w:rFonts w:cs="Arial"/>
          <w:szCs w:val="24"/>
        </w:rPr>
      </w:pPr>
      <w:r>
        <w:rPr>
          <w:rFonts w:cs="Arial"/>
          <w:szCs w:val="24"/>
        </w:rPr>
        <w:t>U</w:t>
      </w:r>
      <w:r w:rsidRPr="00F332B3">
        <w:rPr>
          <w:rFonts w:cs="Arial"/>
          <w:szCs w:val="24"/>
        </w:rPr>
        <w:t>ne évolution annuelle est souhaitée</w:t>
      </w:r>
    </w:p>
    <w:p w:rsidR="002B0561" w:rsidRPr="00F332B3" w:rsidRDefault="002B0561" w:rsidP="002B0561">
      <w:pPr>
        <w:rPr>
          <w:rFonts w:cs="Arial"/>
          <w:szCs w:val="24"/>
        </w:rPr>
      </w:pPr>
    </w:p>
    <w:p w:rsidR="002B0561" w:rsidRDefault="002B0561" w:rsidP="002B0561">
      <w:pPr>
        <w:rPr>
          <w:rFonts w:cs="Arial"/>
          <w:szCs w:val="24"/>
        </w:rPr>
      </w:pPr>
      <w:r w:rsidRPr="00F332B3">
        <w:rPr>
          <w:rFonts w:cs="Arial"/>
          <w:szCs w:val="24"/>
        </w:rPr>
        <w:t>M. P</w:t>
      </w:r>
      <w:r>
        <w:rPr>
          <w:rFonts w:cs="Arial"/>
          <w:szCs w:val="24"/>
        </w:rPr>
        <w:t>ARLIER</w:t>
      </w:r>
    </w:p>
    <w:p w:rsidR="002B0561" w:rsidRPr="00F332B3" w:rsidRDefault="002B0561" w:rsidP="002B0561">
      <w:pPr>
        <w:rPr>
          <w:rFonts w:cs="Arial"/>
          <w:szCs w:val="24"/>
        </w:rPr>
      </w:pPr>
      <w:r>
        <w:rPr>
          <w:rFonts w:cs="Arial"/>
          <w:szCs w:val="24"/>
        </w:rPr>
        <w:t>U</w:t>
      </w:r>
      <w:r w:rsidRPr="00F332B3">
        <w:rPr>
          <w:rFonts w:cs="Arial"/>
          <w:szCs w:val="24"/>
        </w:rPr>
        <w:t>n état sera envoyé avec le détail 2014 et 2015 en mensuel puis en année complète au prochain CHSCT</w:t>
      </w:r>
    </w:p>
    <w:p w:rsidR="002B0561" w:rsidRPr="00F332B3" w:rsidRDefault="002B0561" w:rsidP="002B0561">
      <w:pPr>
        <w:rPr>
          <w:rFonts w:cs="Arial"/>
          <w:szCs w:val="24"/>
        </w:rPr>
      </w:pPr>
    </w:p>
    <w:p w:rsidR="002B0561" w:rsidRDefault="002B0561" w:rsidP="002B0561">
      <w:pPr>
        <w:rPr>
          <w:rFonts w:cs="Arial"/>
          <w:szCs w:val="24"/>
        </w:rPr>
      </w:pPr>
      <w:r>
        <w:rPr>
          <w:rFonts w:cs="Arial"/>
          <w:szCs w:val="24"/>
        </w:rPr>
        <w:t>CGT</w:t>
      </w:r>
    </w:p>
    <w:p w:rsidR="002B0561" w:rsidRPr="00F332B3" w:rsidRDefault="002B0561" w:rsidP="002B0561">
      <w:pPr>
        <w:rPr>
          <w:rFonts w:cs="Arial"/>
          <w:szCs w:val="24"/>
        </w:rPr>
      </w:pPr>
      <w:r w:rsidRPr="00F332B3">
        <w:rPr>
          <w:rFonts w:cs="Arial"/>
          <w:szCs w:val="24"/>
        </w:rPr>
        <w:t>M. Julien, pouvez-vous nous transmettre les AT 2015 ?</w:t>
      </w:r>
    </w:p>
    <w:p w:rsidR="002B0561" w:rsidRPr="00F332B3" w:rsidRDefault="002B0561" w:rsidP="002B0561">
      <w:pPr>
        <w:rPr>
          <w:rFonts w:cs="Arial"/>
          <w:szCs w:val="24"/>
        </w:rPr>
      </w:pPr>
    </w:p>
    <w:p w:rsidR="002B0561" w:rsidRDefault="002B0561" w:rsidP="002B0561">
      <w:pPr>
        <w:rPr>
          <w:rFonts w:cs="Arial"/>
          <w:szCs w:val="24"/>
        </w:rPr>
      </w:pPr>
      <w:r w:rsidRPr="00F332B3">
        <w:rPr>
          <w:rFonts w:cs="Arial"/>
          <w:szCs w:val="24"/>
        </w:rPr>
        <w:t>M. J</w:t>
      </w:r>
      <w:r>
        <w:rPr>
          <w:rFonts w:cs="Arial"/>
          <w:szCs w:val="24"/>
        </w:rPr>
        <w:t>ULIEN</w:t>
      </w:r>
    </w:p>
    <w:p w:rsidR="002B0561" w:rsidRPr="00F332B3" w:rsidRDefault="002B0561" w:rsidP="002B0561">
      <w:pPr>
        <w:rPr>
          <w:rFonts w:cs="Arial"/>
          <w:szCs w:val="24"/>
        </w:rPr>
      </w:pPr>
      <w:r w:rsidRPr="00F332B3">
        <w:rPr>
          <w:rFonts w:cs="Arial"/>
          <w:szCs w:val="24"/>
        </w:rPr>
        <w:t xml:space="preserve">4 AT sur 2015 mais non significatifs. </w:t>
      </w:r>
    </w:p>
    <w:p w:rsidR="002B0561" w:rsidRPr="00F332B3" w:rsidRDefault="002B0561" w:rsidP="002B0561">
      <w:pPr>
        <w:rPr>
          <w:rFonts w:cs="Arial"/>
          <w:szCs w:val="24"/>
        </w:rPr>
      </w:pPr>
    </w:p>
    <w:p w:rsidR="00F86E90" w:rsidRDefault="00F86E90" w:rsidP="002B0561">
      <w:pPr>
        <w:rPr>
          <w:rFonts w:cs="Arial"/>
          <w:szCs w:val="24"/>
        </w:rPr>
      </w:pPr>
      <w:r>
        <w:rPr>
          <w:rFonts w:cs="Arial"/>
          <w:szCs w:val="24"/>
        </w:rPr>
        <w:t>CGT</w:t>
      </w:r>
    </w:p>
    <w:p w:rsidR="002B0561" w:rsidRPr="00F332B3" w:rsidRDefault="00F86E90" w:rsidP="002B0561">
      <w:pPr>
        <w:rPr>
          <w:rFonts w:cs="Arial"/>
          <w:szCs w:val="24"/>
        </w:rPr>
      </w:pPr>
      <w:r>
        <w:rPr>
          <w:rFonts w:cs="Arial"/>
          <w:szCs w:val="24"/>
        </w:rPr>
        <w:t>Q</w:t>
      </w:r>
      <w:r w:rsidR="002B0561" w:rsidRPr="00F332B3">
        <w:rPr>
          <w:rFonts w:cs="Arial"/>
          <w:szCs w:val="24"/>
        </w:rPr>
        <w:t>u’en est-il du suivi des formations ?</w:t>
      </w:r>
    </w:p>
    <w:p w:rsidR="002B0561" w:rsidRPr="00F332B3" w:rsidRDefault="002B0561" w:rsidP="002B0561">
      <w:pPr>
        <w:rPr>
          <w:rFonts w:cs="Arial"/>
          <w:szCs w:val="24"/>
        </w:rPr>
      </w:pPr>
    </w:p>
    <w:p w:rsidR="00F86E90" w:rsidRDefault="002B0561" w:rsidP="002B0561">
      <w:pPr>
        <w:rPr>
          <w:rFonts w:cs="Arial"/>
          <w:szCs w:val="24"/>
        </w:rPr>
      </w:pPr>
      <w:r w:rsidRPr="00F332B3">
        <w:rPr>
          <w:rFonts w:cs="Arial"/>
          <w:szCs w:val="24"/>
        </w:rPr>
        <w:t>M. P</w:t>
      </w:r>
      <w:r w:rsidR="00F86E90">
        <w:rPr>
          <w:rFonts w:cs="Arial"/>
          <w:szCs w:val="24"/>
        </w:rPr>
        <w:t>ARLIER</w:t>
      </w:r>
    </w:p>
    <w:p w:rsidR="002B0561" w:rsidRPr="00F332B3" w:rsidRDefault="00F86E90" w:rsidP="002B0561">
      <w:pPr>
        <w:rPr>
          <w:rFonts w:cs="Arial"/>
          <w:szCs w:val="24"/>
        </w:rPr>
      </w:pPr>
      <w:r>
        <w:rPr>
          <w:rFonts w:cs="Arial"/>
          <w:szCs w:val="24"/>
        </w:rPr>
        <w:t>P</w:t>
      </w:r>
      <w:r w:rsidR="002B0561" w:rsidRPr="00F332B3">
        <w:rPr>
          <w:rFonts w:cs="Arial"/>
          <w:szCs w:val="24"/>
        </w:rPr>
        <w:t>as de données statistiques pour Hospimag comme évoqué. M. Lejeune dispose par contre de tout l’historique et pourrait venir le présenter en CHSCT</w:t>
      </w:r>
    </w:p>
    <w:p w:rsidR="002B0561" w:rsidRPr="00F332B3" w:rsidRDefault="002B0561" w:rsidP="002B0561">
      <w:pPr>
        <w:rPr>
          <w:rFonts w:cs="Arial"/>
          <w:szCs w:val="24"/>
        </w:rPr>
      </w:pPr>
    </w:p>
    <w:p w:rsidR="00797C1B" w:rsidRDefault="002B0561" w:rsidP="002B0561">
      <w:pPr>
        <w:rPr>
          <w:rFonts w:cs="Arial"/>
          <w:szCs w:val="24"/>
        </w:rPr>
      </w:pPr>
      <w:r w:rsidRPr="00F332B3">
        <w:rPr>
          <w:rFonts w:cs="Arial"/>
          <w:szCs w:val="24"/>
        </w:rPr>
        <w:t>CFDT</w:t>
      </w:r>
    </w:p>
    <w:p w:rsidR="002B0561" w:rsidRPr="00F332B3" w:rsidRDefault="00797C1B" w:rsidP="002B0561">
      <w:pPr>
        <w:rPr>
          <w:rFonts w:cs="Arial"/>
          <w:szCs w:val="24"/>
        </w:rPr>
      </w:pPr>
      <w:r>
        <w:rPr>
          <w:rFonts w:cs="Arial"/>
          <w:szCs w:val="24"/>
        </w:rPr>
        <w:t>Q</w:t>
      </w:r>
      <w:r w:rsidR="002B0561" w:rsidRPr="00F332B3">
        <w:rPr>
          <w:rFonts w:cs="Arial"/>
          <w:szCs w:val="24"/>
        </w:rPr>
        <w:t>u’en est-il de l’affichage annoncé au dernier CHSCT des coordonnées de M. Lejeune</w:t>
      </w:r>
    </w:p>
    <w:p w:rsidR="002B0561" w:rsidRPr="00F332B3" w:rsidRDefault="002B0561" w:rsidP="002B0561">
      <w:pPr>
        <w:rPr>
          <w:rFonts w:cs="Arial"/>
          <w:szCs w:val="24"/>
        </w:rPr>
      </w:pPr>
    </w:p>
    <w:p w:rsidR="00797C1B" w:rsidRDefault="002B0561" w:rsidP="002B0561">
      <w:pPr>
        <w:rPr>
          <w:rFonts w:cs="Arial"/>
          <w:szCs w:val="24"/>
        </w:rPr>
      </w:pPr>
      <w:r w:rsidRPr="00F332B3">
        <w:rPr>
          <w:rFonts w:cs="Arial"/>
          <w:szCs w:val="24"/>
        </w:rPr>
        <w:t>Mme B</w:t>
      </w:r>
      <w:r w:rsidR="00797C1B">
        <w:rPr>
          <w:rFonts w:cs="Arial"/>
          <w:szCs w:val="24"/>
        </w:rPr>
        <w:t>ERUARD</w:t>
      </w:r>
    </w:p>
    <w:p w:rsidR="002B0561" w:rsidRPr="00F332B3" w:rsidRDefault="00797C1B" w:rsidP="002B0561">
      <w:pPr>
        <w:rPr>
          <w:rFonts w:cs="Arial"/>
          <w:szCs w:val="24"/>
        </w:rPr>
      </w:pPr>
      <w:r>
        <w:rPr>
          <w:rFonts w:cs="Arial"/>
          <w:szCs w:val="24"/>
        </w:rPr>
        <w:t>C</w:t>
      </w:r>
      <w:r w:rsidR="002B0561" w:rsidRPr="00F332B3">
        <w:rPr>
          <w:rFonts w:cs="Arial"/>
          <w:szCs w:val="24"/>
        </w:rPr>
        <w:t>oordonnées connues de l’encadrement et à l’époque affichées. Une nouvelle affiche sera faite</w:t>
      </w:r>
    </w:p>
    <w:p w:rsidR="002B0561" w:rsidRDefault="002B0561" w:rsidP="002B0561">
      <w:pPr>
        <w:rPr>
          <w:rFonts w:cs="Arial"/>
          <w:szCs w:val="24"/>
        </w:rPr>
      </w:pPr>
    </w:p>
    <w:p w:rsidR="00797C1B" w:rsidRPr="00F332B3" w:rsidRDefault="00797C1B" w:rsidP="002B0561">
      <w:pPr>
        <w:rPr>
          <w:rFonts w:cs="Arial"/>
          <w:szCs w:val="24"/>
        </w:rPr>
      </w:pPr>
    </w:p>
    <w:p w:rsidR="002B0561" w:rsidRPr="00F332B3" w:rsidRDefault="002B0561" w:rsidP="002B0561">
      <w:pPr>
        <w:numPr>
          <w:ilvl w:val="1"/>
          <w:numId w:val="4"/>
        </w:numPr>
        <w:rPr>
          <w:rFonts w:cs="Arial"/>
          <w:b/>
          <w:szCs w:val="24"/>
        </w:rPr>
      </w:pPr>
      <w:r w:rsidRPr="00F332B3">
        <w:rPr>
          <w:rFonts w:cs="Arial"/>
          <w:b/>
          <w:szCs w:val="24"/>
        </w:rPr>
        <w:t>– Baromètre social (rajout Direction)</w:t>
      </w:r>
    </w:p>
    <w:p w:rsidR="002B0561" w:rsidRPr="00F332B3" w:rsidRDefault="002B0561" w:rsidP="002B0561">
      <w:pPr>
        <w:rPr>
          <w:rFonts w:cs="Arial"/>
          <w:szCs w:val="24"/>
        </w:rPr>
      </w:pPr>
    </w:p>
    <w:p w:rsidR="00797C1B" w:rsidRDefault="002B0561" w:rsidP="002B0561">
      <w:pPr>
        <w:rPr>
          <w:rFonts w:cs="Arial"/>
          <w:szCs w:val="24"/>
        </w:rPr>
      </w:pPr>
      <w:r w:rsidRPr="00F332B3">
        <w:rPr>
          <w:rFonts w:cs="Arial"/>
          <w:szCs w:val="24"/>
        </w:rPr>
        <w:t>M. B</w:t>
      </w:r>
      <w:r w:rsidR="00797C1B">
        <w:rPr>
          <w:rFonts w:cs="Arial"/>
          <w:szCs w:val="24"/>
        </w:rPr>
        <w:t>ERNADET</w:t>
      </w:r>
    </w:p>
    <w:p w:rsidR="002B0561" w:rsidRPr="00F332B3" w:rsidRDefault="00797C1B" w:rsidP="002B0561">
      <w:pPr>
        <w:rPr>
          <w:rFonts w:cs="Arial"/>
          <w:szCs w:val="24"/>
        </w:rPr>
      </w:pPr>
      <w:r>
        <w:rPr>
          <w:rFonts w:cs="Arial"/>
          <w:szCs w:val="24"/>
        </w:rPr>
        <w:t>P</w:t>
      </w:r>
      <w:r w:rsidR="002B0561" w:rsidRPr="00F332B3">
        <w:rPr>
          <w:rFonts w:cs="Arial"/>
          <w:szCs w:val="24"/>
        </w:rPr>
        <w:t>résentation du document joint « Baromètre social – Hospimag »</w:t>
      </w:r>
    </w:p>
    <w:p w:rsidR="002B0561" w:rsidRDefault="002B0561" w:rsidP="00797C1B">
      <w:pPr>
        <w:rPr>
          <w:rFonts w:cs="Arial"/>
          <w:szCs w:val="24"/>
        </w:rPr>
      </w:pPr>
    </w:p>
    <w:p w:rsidR="00797C1B" w:rsidRDefault="00797C1B" w:rsidP="00797C1B">
      <w:pPr>
        <w:rPr>
          <w:rFonts w:cs="Arial"/>
          <w:szCs w:val="24"/>
        </w:rPr>
      </w:pPr>
    </w:p>
    <w:p w:rsidR="00800A1A" w:rsidRDefault="00800A1A" w:rsidP="00797C1B">
      <w:pPr>
        <w:rPr>
          <w:rFonts w:cs="Arial"/>
          <w:szCs w:val="24"/>
        </w:rPr>
      </w:pPr>
    </w:p>
    <w:p w:rsidR="00800A1A" w:rsidRDefault="00800A1A" w:rsidP="00797C1B">
      <w:pPr>
        <w:rPr>
          <w:rFonts w:cs="Arial"/>
          <w:szCs w:val="24"/>
        </w:rPr>
      </w:pPr>
    </w:p>
    <w:p w:rsidR="00800A1A" w:rsidRDefault="00800A1A" w:rsidP="00797C1B">
      <w:pPr>
        <w:rPr>
          <w:rFonts w:cs="Arial"/>
          <w:szCs w:val="24"/>
        </w:rPr>
      </w:pPr>
    </w:p>
    <w:p w:rsidR="00800A1A" w:rsidRDefault="00800A1A" w:rsidP="00797C1B">
      <w:pPr>
        <w:rPr>
          <w:rFonts w:cs="Arial"/>
          <w:szCs w:val="24"/>
        </w:rPr>
      </w:pPr>
    </w:p>
    <w:p w:rsidR="00800A1A" w:rsidRDefault="00800A1A" w:rsidP="00797C1B">
      <w:pPr>
        <w:rPr>
          <w:rFonts w:cs="Arial"/>
          <w:szCs w:val="24"/>
        </w:rPr>
      </w:pPr>
    </w:p>
    <w:p w:rsidR="00797C1B" w:rsidRPr="00F332B3" w:rsidRDefault="00797C1B" w:rsidP="00797C1B">
      <w:pPr>
        <w:rPr>
          <w:rFonts w:cs="Arial"/>
          <w:szCs w:val="24"/>
        </w:rPr>
      </w:pPr>
    </w:p>
    <w:p w:rsidR="002B0561" w:rsidRPr="00F332B3" w:rsidRDefault="002B0561" w:rsidP="002B0561">
      <w:pPr>
        <w:pStyle w:val="Titre2"/>
        <w:numPr>
          <w:ilvl w:val="0"/>
          <w:numId w:val="4"/>
        </w:numPr>
        <w:rPr>
          <w:rFonts w:cs="Arial"/>
          <w:b/>
          <w:bCs/>
          <w:i/>
          <w:iCs w:val="0"/>
          <w:szCs w:val="28"/>
        </w:rPr>
      </w:pPr>
      <w:r w:rsidRPr="00F332B3">
        <w:rPr>
          <w:rFonts w:cs="Arial"/>
          <w:b/>
          <w:bCs/>
          <w:i/>
          <w:iCs w:val="0"/>
          <w:szCs w:val="28"/>
        </w:rPr>
        <w:lastRenderedPageBreak/>
        <w:t>Questions relatives aux conditions de travail</w:t>
      </w:r>
    </w:p>
    <w:p w:rsidR="002B0561" w:rsidRPr="00F332B3" w:rsidRDefault="002B0561" w:rsidP="002B0561">
      <w:pPr>
        <w:rPr>
          <w:rFonts w:cs="Arial"/>
          <w:szCs w:val="24"/>
        </w:rPr>
      </w:pPr>
    </w:p>
    <w:p w:rsidR="002B0561" w:rsidRPr="007D0146" w:rsidRDefault="002B0561" w:rsidP="002B0561">
      <w:pPr>
        <w:numPr>
          <w:ilvl w:val="1"/>
          <w:numId w:val="4"/>
        </w:numPr>
        <w:rPr>
          <w:rFonts w:cs="Arial"/>
          <w:b/>
          <w:szCs w:val="24"/>
        </w:rPr>
      </w:pPr>
      <w:r w:rsidRPr="007D0146">
        <w:rPr>
          <w:rFonts w:cs="Arial"/>
          <w:b/>
          <w:szCs w:val="24"/>
        </w:rPr>
        <w:t xml:space="preserve">– </w:t>
      </w:r>
      <w:r w:rsidR="00797C1B" w:rsidRPr="007D0146">
        <w:rPr>
          <w:rFonts w:cs="Arial"/>
          <w:b/>
          <w:szCs w:val="24"/>
        </w:rPr>
        <w:t>Évolution</w:t>
      </w:r>
      <w:r w:rsidRPr="007D0146">
        <w:rPr>
          <w:rFonts w:cs="Arial"/>
          <w:b/>
          <w:szCs w:val="24"/>
        </w:rPr>
        <w:t xml:space="preserve"> horaires ERL Sud (CGT-CFDT)</w:t>
      </w:r>
    </w:p>
    <w:p w:rsidR="002B0561" w:rsidRDefault="002B0561" w:rsidP="002B0561">
      <w:pPr>
        <w:rPr>
          <w:rFonts w:cs="Arial"/>
          <w:szCs w:val="24"/>
        </w:rPr>
      </w:pPr>
    </w:p>
    <w:p w:rsidR="00797C1B" w:rsidRDefault="002B0561" w:rsidP="002B0561">
      <w:pPr>
        <w:rPr>
          <w:rFonts w:cs="Arial"/>
          <w:szCs w:val="24"/>
        </w:rPr>
      </w:pPr>
      <w:r>
        <w:rPr>
          <w:rFonts w:cs="Arial"/>
          <w:szCs w:val="24"/>
        </w:rPr>
        <w:t>Mme B</w:t>
      </w:r>
      <w:r w:rsidR="00797C1B">
        <w:rPr>
          <w:rFonts w:cs="Arial"/>
          <w:szCs w:val="24"/>
        </w:rPr>
        <w:t>ERUARD</w:t>
      </w:r>
    </w:p>
    <w:p w:rsidR="002B0561" w:rsidRDefault="00797C1B" w:rsidP="002B0561">
      <w:pPr>
        <w:rPr>
          <w:rFonts w:cs="Arial"/>
          <w:szCs w:val="24"/>
        </w:rPr>
      </w:pPr>
      <w:r>
        <w:rPr>
          <w:rFonts w:cs="Arial"/>
          <w:szCs w:val="24"/>
        </w:rPr>
        <w:t xml:space="preserve">Présentation du document </w:t>
      </w:r>
      <w:r w:rsidR="002B0561">
        <w:rPr>
          <w:rFonts w:cs="Arial"/>
          <w:szCs w:val="24"/>
        </w:rPr>
        <w:t>joint à l’ordre du jour</w:t>
      </w:r>
    </w:p>
    <w:p w:rsidR="002B0561" w:rsidRDefault="002B0561" w:rsidP="002B0561">
      <w:pPr>
        <w:rPr>
          <w:rFonts w:cs="Arial"/>
          <w:szCs w:val="24"/>
        </w:rPr>
      </w:pPr>
    </w:p>
    <w:p w:rsidR="00797C1B" w:rsidRDefault="00797C1B" w:rsidP="002B0561">
      <w:pPr>
        <w:rPr>
          <w:rFonts w:cs="Arial"/>
          <w:szCs w:val="24"/>
        </w:rPr>
      </w:pPr>
      <w:r>
        <w:rPr>
          <w:rFonts w:cs="Arial"/>
          <w:szCs w:val="24"/>
        </w:rPr>
        <w:t>CGT</w:t>
      </w:r>
    </w:p>
    <w:p w:rsidR="002B0561" w:rsidRDefault="00797C1B" w:rsidP="002B0561">
      <w:pPr>
        <w:rPr>
          <w:rFonts w:cs="Arial"/>
          <w:szCs w:val="24"/>
        </w:rPr>
      </w:pPr>
      <w:r>
        <w:rPr>
          <w:rFonts w:cs="Arial"/>
          <w:szCs w:val="24"/>
        </w:rPr>
        <w:t>U</w:t>
      </w:r>
      <w:r w:rsidR="002B0561">
        <w:rPr>
          <w:rFonts w:cs="Arial"/>
          <w:szCs w:val="24"/>
        </w:rPr>
        <w:t>ne présentation en CHSCT préalable à la mise en place de ce type de changement est demandée</w:t>
      </w:r>
    </w:p>
    <w:p w:rsidR="002B0561" w:rsidRDefault="002B0561" w:rsidP="002B0561">
      <w:pPr>
        <w:rPr>
          <w:rFonts w:cs="Arial"/>
          <w:szCs w:val="24"/>
        </w:rPr>
      </w:pPr>
    </w:p>
    <w:p w:rsidR="000779BE" w:rsidRDefault="000779BE" w:rsidP="002B0561">
      <w:pPr>
        <w:rPr>
          <w:rFonts w:cs="Arial"/>
          <w:szCs w:val="24"/>
        </w:rPr>
      </w:pPr>
    </w:p>
    <w:p w:rsidR="00797C1B" w:rsidRDefault="002B0561" w:rsidP="002B0561">
      <w:pPr>
        <w:rPr>
          <w:rFonts w:cs="Arial"/>
          <w:szCs w:val="24"/>
        </w:rPr>
      </w:pPr>
      <w:r>
        <w:rPr>
          <w:rFonts w:cs="Arial"/>
          <w:szCs w:val="24"/>
        </w:rPr>
        <w:t>Mme B</w:t>
      </w:r>
      <w:r w:rsidR="00797C1B">
        <w:rPr>
          <w:rFonts w:cs="Arial"/>
          <w:szCs w:val="24"/>
        </w:rPr>
        <w:t>ERUARD</w:t>
      </w:r>
    </w:p>
    <w:p w:rsidR="002B0561" w:rsidRDefault="00797C1B" w:rsidP="002B0561">
      <w:pPr>
        <w:rPr>
          <w:rFonts w:cs="Arial"/>
          <w:szCs w:val="24"/>
        </w:rPr>
      </w:pPr>
      <w:r>
        <w:rPr>
          <w:rFonts w:cs="Arial"/>
          <w:szCs w:val="24"/>
        </w:rPr>
        <w:t>U</w:t>
      </w:r>
      <w:r w:rsidR="002B0561">
        <w:rPr>
          <w:rFonts w:cs="Arial"/>
          <w:szCs w:val="24"/>
        </w:rPr>
        <w:t>n test a été mis en place afin d’avoir un premier retour lors de la présentation en CHSCT</w:t>
      </w:r>
    </w:p>
    <w:p w:rsidR="002B0561" w:rsidRPr="00F332B3" w:rsidRDefault="002B0561" w:rsidP="002B0561">
      <w:pPr>
        <w:rPr>
          <w:rFonts w:cs="Arial"/>
          <w:szCs w:val="24"/>
        </w:rPr>
      </w:pPr>
      <w:r>
        <w:rPr>
          <w:rFonts w:cs="Arial"/>
          <w:szCs w:val="24"/>
        </w:rPr>
        <w:t>Retour positif des services et des agents</w:t>
      </w:r>
    </w:p>
    <w:p w:rsidR="00797C1B" w:rsidRDefault="00797C1B" w:rsidP="00797C1B">
      <w:pPr>
        <w:rPr>
          <w:rFonts w:cs="Arial"/>
          <w:szCs w:val="24"/>
        </w:rPr>
      </w:pPr>
    </w:p>
    <w:p w:rsidR="00797C1B" w:rsidRPr="00F332B3" w:rsidRDefault="00797C1B" w:rsidP="00797C1B">
      <w:pPr>
        <w:rPr>
          <w:rFonts w:cs="Arial"/>
          <w:szCs w:val="24"/>
        </w:rPr>
      </w:pPr>
    </w:p>
    <w:p w:rsidR="002B0561" w:rsidRPr="007D0146" w:rsidRDefault="002B0561" w:rsidP="002B0561">
      <w:pPr>
        <w:numPr>
          <w:ilvl w:val="1"/>
          <w:numId w:val="4"/>
        </w:numPr>
        <w:rPr>
          <w:rFonts w:cs="Arial"/>
          <w:b/>
          <w:szCs w:val="24"/>
        </w:rPr>
      </w:pPr>
      <w:r w:rsidRPr="007D0146">
        <w:rPr>
          <w:rFonts w:cs="Arial"/>
          <w:b/>
          <w:szCs w:val="24"/>
        </w:rPr>
        <w:t xml:space="preserve"> - Les agents d’Hospimag pourraient-ils prétendre également à une modification sur</w:t>
      </w:r>
      <w:r w:rsidRPr="00F332B3">
        <w:rPr>
          <w:rFonts w:cs="Arial"/>
          <w:szCs w:val="24"/>
        </w:rPr>
        <w:t xml:space="preserve"> </w:t>
      </w:r>
      <w:r w:rsidRPr="007D0146">
        <w:rPr>
          <w:rFonts w:cs="Arial"/>
          <w:b/>
          <w:szCs w:val="24"/>
        </w:rPr>
        <w:t>l’amplitude horaire du soir à savoir : 8h00 – 15h50 ou 8h30 – 16h20 (actuellement en place 9h00- 16h50) (Quel avantage/intérêt ont les agents de l’équipe du soir de l’exploitation d’avoir une amplitude horaire de 9h00 – 16h50 soit de rester seul sur la PLF 1h30  de plus. (CFDT)</w:t>
      </w:r>
    </w:p>
    <w:p w:rsidR="002B0561" w:rsidRDefault="002B0561" w:rsidP="002B0561">
      <w:pPr>
        <w:rPr>
          <w:rFonts w:cs="Arial"/>
          <w:szCs w:val="24"/>
        </w:rPr>
      </w:pPr>
    </w:p>
    <w:p w:rsidR="00797C1B" w:rsidRDefault="002B0561" w:rsidP="002B0561">
      <w:pPr>
        <w:rPr>
          <w:rFonts w:cs="Arial"/>
          <w:szCs w:val="24"/>
        </w:rPr>
      </w:pPr>
      <w:r>
        <w:rPr>
          <w:rFonts w:cs="Arial"/>
          <w:szCs w:val="24"/>
        </w:rPr>
        <w:t>Mme B</w:t>
      </w:r>
      <w:r w:rsidR="00797C1B">
        <w:rPr>
          <w:rFonts w:cs="Arial"/>
          <w:szCs w:val="24"/>
        </w:rPr>
        <w:t>ERUARD</w:t>
      </w:r>
    </w:p>
    <w:p w:rsidR="002B0561" w:rsidRDefault="00797C1B" w:rsidP="002B0561">
      <w:pPr>
        <w:rPr>
          <w:rFonts w:cs="Arial"/>
          <w:szCs w:val="24"/>
        </w:rPr>
      </w:pPr>
      <w:r>
        <w:rPr>
          <w:rFonts w:cs="Arial"/>
          <w:szCs w:val="24"/>
        </w:rPr>
        <w:t>L</w:t>
      </w:r>
      <w:r w:rsidR="002B0561">
        <w:rPr>
          <w:rFonts w:cs="Arial"/>
          <w:szCs w:val="24"/>
        </w:rPr>
        <w:t>a plage horaire de l’exploitation est directement liée à la plage horaire d’ouverture de la plateforme qui doit être adaptée au besoin des services de soin.</w:t>
      </w:r>
    </w:p>
    <w:p w:rsidR="002B0561" w:rsidRDefault="002B0561" w:rsidP="002B0561">
      <w:pPr>
        <w:rPr>
          <w:rFonts w:cs="Arial"/>
          <w:szCs w:val="24"/>
        </w:rPr>
      </w:pPr>
    </w:p>
    <w:p w:rsidR="002B0561" w:rsidRDefault="002B0561" w:rsidP="002B0561">
      <w:pPr>
        <w:rPr>
          <w:rFonts w:cs="Arial"/>
          <w:szCs w:val="24"/>
        </w:rPr>
      </w:pPr>
      <w:r>
        <w:rPr>
          <w:rFonts w:cs="Arial"/>
          <w:szCs w:val="24"/>
        </w:rPr>
        <w:t>Du fait de projets de prise en charge d’établissements extérieurs, aucune modification d’horaire n’est envisageable.</w:t>
      </w:r>
    </w:p>
    <w:p w:rsidR="002B0561" w:rsidRPr="00F332B3" w:rsidRDefault="002B0561" w:rsidP="002B0561">
      <w:pPr>
        <w:rPr>
          <w:rFonts w:cs="Arial"/>
          <w:szCs w:val="24"/>
        </w:rPr>
      </w:pPr>
      <w:r>
        <w:rPr>
          <w:rFonts w:cs="Arial"/>
          <w:szCs w:val="24"/>
        </w:rPr>
        <w:t>A confirmation de prise en charge, les modifications d’horaires pourraient être à l’étude, qu’il s’agisse d’une réduction ou d’une augmentation des plages horaires.</w:t>
      </w:r>
    </w:p>
    <w:p w:rsidR="002B0561" w:rsidRDefault="002B0561" w:rsidP="00797C1B">
      <w:pPr>
        <w:rPr>
          <w:rFonts w:cs="Arial"/>
          <w:szCs w:val="24"/>
        </w:rPr>
      </w:pPr>
    </w:p>
    <w:p w:rsidR="00797C1B" w:rsidRPr="00F332B3" w:rsidRDefault="00797C1B" w:rsidP="00797C1B">
      <w:pPr>
        <w:rPr>
          <w:rFonts w:cs="Arial"/>
          <w:szCs w:val="24"/>
        </w:rPr>
      </w:pPr>
    </w:p>
    <w:p w:rsidR="002B0561" w:rsidRPr="007D0146" w:rsidRDefault="002B0561" w:rsidP="002B0561">
      <w:pPr>
        <w:numPr>
          <w:ilvl w:val="1"/>
          <w:numId w:val="4"/>
        </w:numPr>
        <w:rPr>
          <w:rFonts w:cs="Arial"/>
          <w:b/>
          <w:szCs w:val="24"/>
        </w:rPr>
      </w:pPr>
      <w:r w:rsidRPr="007D0146">
        <w:rPr>
          <w:rFonts w:cs="Arial"/>
          <w:b/>
          <w:szCs w:val="24"/>
        </w:rPr>
        <w:t>– Tenues professionnelles (CFDT)</w:t>
      </w:r>
    </w:p>
    <w:p w:rsidR="002B0561" w:rsidRPr="007D0146" w:rsidRDefault="002B0561" w:rsidP="002B0561">
      <w:pPr>
        <w:numPr>
          <w:ilvl w:val="0"/>
          <w:numId w:val="48"/>
        </w:numPr>
        <w:rPr>
          <w:rFonts w:cs="Arial"/>
          <w:b/>
          <w:szCs w:val="24"/>
        </w:rPr>
      </w:pPr>
      <w:r w:rsidRPr="007D0146">
        <w:rPr>
          <w:rFonts w:cs="Arial"/>
          <w:b/>
          <w:szCs w:val="24"/>
        </w:rPr>
        <w:t>Qu’en est-il du renouvellement des tenues professionnelles pour les agents d’Hospimag.</w:t>
      </w:r>
    </w:p>
    <w:p w:rsidR="002B0561" w:rsidRPr="007D0146" w:rsidRDefault="002B0561" w:rsidP="002B0561">
      <w:pPr>
        <w:numPr>
          <w:ilvl w:val="0"/>
          <w:numId w:val="48"/>
        </w:numPr>
        <w:rPr>
          <w:rFonts w:cs="Arial"/>
          <w:b/>
          <w:szCs w:val="24"/>
        </w:rPr>
      </w:pPr>
      <w:r w:rsidRPr="007D0146">
        <w:rPr>
          <w:rFonts w:cs="Arial"/>
          <w:b/>
          <w:szCs w:val="24"/>
        </w:rPr>
        <w:t xml:space="preserve">Aucun retour de linge pour les titulaires de longues dates. </w:t>
      </w:r>
    </w:p>
    <w:p w:rsidR="002B0561" w:rsidRPr="007D0146" w:rsidRDefault="002B0561" w:rsidP="002B0561">
      <w:pPr>
        <w:numPr>
          <w:ilvl w:val="0"/>
          <w:numId w:val="48"/>
        </w:numPr>
        <w:rPr>
          <w:rFonts w:cs="Arial"/>
          <w:b/>
          <w:szCs w:val="24"/>
        </w:rPr>
      </w:pPr>
      <w:r w:rsidRPr="007D0146">
        <w:rPr>
          <w:rFonts w:cs="Arial"/>
          <w:b/>
          <w:szCs w:val="24"/>
        </w:rPr>
        <w:t>Aucun trousseau affecté aux nouveaux titulaires depuis 2013 (plusieurs relances déjà effectuées).</w:t>
      </w:r>
    </w:p>
    <w:p w:rsidR="002B0561" w:rsidRPr="007D0146" w:rsidRDefault="002B0561" w:rsidP="002B0561">
      <w:pPr>
        <w:numPr>
          <w:ilvl w:val="0"/>
          <w:numId w:val="48"/>
        </w:numPr>
        <w:rPr>
          <w:rFonts w:cs="Arial"/>
          <w:b/>
          <w:szCs w:val="24"/>
        </w:rPr>
      </w:pPr>
      <w:r w:rsidRPr="007D0146">
        <w:rPr>
          <w:rFonts w:cs="Arial"/>
          <w:b/>
          <w:szCs w:val="24"/>
        </w:rPr>
        <w:t>Tenue professionnelle : le trousseau remis aux agents à leur arrivée sur le site est en cours de réactualisation (CHSCT 2013)</w:t>
      </w:r>
    </w:p>
    <w:p w:rsidR="002B0561" w:rsidRDefault="002B0561" w:rsidP="002B0561">
      <w:pPr>
        <w:rPr>
          <w:rFonts w:cs="Arial"/>
          <w:szCs w:val="24"/>
        </w:rPr>
      </w:pPr>
    </w:p>
    <w:p w:rsidR="00797C1B" w:rsidRDefault="002B0561" w:rsidP="002B0561">
      <w:pPr>
        <w:rPr>
          <w:rFonts w:cs="Arial"/>
          <w:szCs w:val="24"/>
        </w:rPr>
      </w:pPr>
      <w:r>
        <w:rPr>
          <w:rFonts w:cs="Arial"/>
          <w:szCs w:val="24"/>
        </w:rPr>
        <w:t>M. B</w:t>
      </w:r>
      <w:r w:rsidR="00797C1B">
        <w:rPr>
          <w:rFonts w:cs="Arial"/>
          <w:szCs w:val="24"/>
        </w:rPr>
        <w:t>BERNADET</w:t>
      </w:r>
    </w:p>
    <w:p w:rsidR="002B0561" w:rsidRDefault="00797C1B" w:rsidP="002B0561">
      <w:pPr>
        <w:rPr>
          <w:rFonts w:cs="Arial"/>
          <w:szCs w:val="24"/>
        </w:rPr>
      </w:pPr>
      <w:r>
        <w:rPr>
          <w:rFonts w:cs="Arial"/>
          <w:szCs w:val="24"/>
        </w:rPr>
        <w:t>D</w:t>
      </w:r>
      <w:r w:rsidR="002B0561">
        <w:rPr>
          <w:rFonts w:cs="Arial"/>
          <w:szCs w:val="24"/>
        </w:rPr>
        <w:t>ifficultés actuelles de la blanchisserie. Une amélioration globale est espérée prochainement.</w:t>
      </w:r>
    </w:p>
    <w:p w:rsidR="002B0561" w:rsidRDefault="002B0561" w:rsidP="002B0561">
      <w:pPr>
        <w:rPr>
          <w:rFonts w:cs="Arial"/>
          <w:szCs w:val="24"/>
        </w:rPr>
      </w:pPr>
    </w:p>
    <w:p w:rsidR="002B0561" w:rsidRPr="007D0146" w:rsidRDefault="002B0561" w:rsidP="002B0561">
      <w:pPr>
        <w:rPr>
          <w:rFonts w:cs="Arial"/>
          <w:b/>
          <w:szCs w:val="24"/>
        </w:rPr>
      </w:pPr>
    </w:p>
    <w:p w:rsidR="002B0561" w:rsidRPr="007D0146" w:rsidRDefault="002B0561" w:rsidP="002B0561">
      <w:pPr>
        <w:numPr>
          <w:ilvl w:val="1"/>
          <w:numId w:val="4"/>
        </w:numPr>
        <w:rPr>
          <w:rFonts w:cs="Arial"/>
          <w:b/>
          <w:szCs w:val="24"/>
        </w:rPr>
      </w:pPr>
      <w:r w:rsidRPr="007D0146">
        <w:rPr>
          <w:rFonts w:cs="Arial"/>
          <w:b/>
          <w:szCs w:val="24"/>
        </w:rPr>
        <w:t>– Demande d’éclairage à l’intérieur des quais de l’expédition et de la réception (raccord électrique possible existant (propose projecteur de détection de mouvement). (CFDT)</w:t>
      </w:r>
    </w:p>
    <w:p w:rsidR="002B0561" w:rsidRPr="00F332B3" w:rsidRDefault="002B0561" w:rsidP="002B0561">
      <w:pPr>
        <w:rPr>
          <w:rFonts w:cs="Arial"/>
          <w:szCs w:val="24"/>
        </w:rPr>
      </w:pPr>
    </w:p>
    <w:p w:rsidR="00797C1B" w:rsidRDefault="002B0561" w:rsidP="002B0561">
      <w:pPr>
        <w:rPr>
          <w:rFonts w:cs="Arial"/>
          <w:szCs w:val="24"/>
        </w:rPr>
      </w:pPr>
      <w:r>
        <w:rPr>
          <w:rFonts w:cs="Arial"/>
          <w:szCs w:val="24"/>
        </w:rPr>
        <w:t>Mme B</w:t>
      </w:r>
      <w:r w:rsidR="00797C1B">
        <w:rPr>
          <w:rFonts w:cs="Arial"/>
          <w:szCs w:val="24"/>
        </w:rPr>
        <w:t>ERUARD</w:t>
      </w:r>
    </w:p>
    <w:p w:rsidR="002B0561" w:rsidRDefault="00797C1B" w:rsidP="002B0561">
      <w:pPr>
        <w:rPr>
          <w:rFonts w:cs="Arial"/>
          <w:szCs w:val="24"/>
        </w:rPr>
      </w:pPr>
      <w:r>
        <w:rPr>
          <w:rFonts w:cs="Arial"/>
          <w:szCs w:val="24"/>
        </w:rPr>
        <w:t>C</w:t>
      </w:r>
      <w:r w:rsidR="002B0561">
        <w:rPr>
          <w:rFonts w:cs="Arial"/>
          <w:szCs w:val="24"/>
        </w:rPr>
        <w:t>ette année a été demandé en travaux d’amélioration la pose d’un rideau au niveau du local de charge pour couper le froid. Cette demande est prioritaire et aucune demande n’a été formulée pour 2015 auprès du secteur maintenance du CHLS</w:t>
      </w:r>
    </w:p>
    <w:p w:rsidR="00800A1A" w:rsidRDefault="00800A1A" w:rsidP="002B0561">
      <w:pPr>
        <w:rPr>
          <w:rFonts w:cs="Arial"/>
          <w:szCs w:val="24"/>
        </w:rPr>
      </w:pPr>
    </w:p>
    <w:p w:rsidR="002B0561" w:rsidRDefault="002B0561" w:rsidP="002B0561">
      <w:pPr>
        <w:rPr>
          <w:rFonts w:cs="Arial"/>
          <w:szCs w:val="24"/>
        </w:rPr>
      </w:pPr>
    </w:p>
    <w:p w:rsidR="00797C1B" w:rsidRDefault="002B0561" w:rsidP="002B0561">
      <w:pPr>
        <w:rPr>
          <w:rFonts w:cs="Arial"/>
          <w:szCs w:val="24"/>
        </w:rPr>
      </w:pPr>
      <w:r>
        <w:rPr>
          <w:rFonts w:cs="Arial"/>
          <w:szCs w:val="24"/>
        </w:rPr>
        <w:t xml:space="preserve">CGT </w:t>
      </w:r>
    </w:p>
    <w:p w:rsidR="002B0561" w:rsidRDefault="00797C1B" w:rsidP="002B0561">
      <w:pPr>
        <w:rPr>
          <w:rFonts w:cs="Arial"/>
          <w:szCs w:val="24"/>
        </w:rPr>
      </w:pPr>
      <w:r>
        <w:rPr>
          <w:rFonts w:cs="Arial"/>
          <w:szCs w:val="24"/>
        </w:rPr>
        <w:lastRenderedPageBreak/>
        <w:t>C</w:t>
      </w:r>
      <w:r w:rsidR="002B0561">
        <w:rPr>
          <w:rFonts w:cs="Arial"/>
          <w:szCs w:val="24"/>
        </w:rPr>
        <w:t>ette intervention ne peut-elle être réalisée par les électriciens du CHLS</w:t>
      </w:r>
    </w:p>
    <w:p w:rsidR="002B0561" w:rsidRDefault="002B0561" w:rsidP="002B0561">
      <w:pPr>
        <w:rPr>
          <w:rFonts w:cs="Arial"/>
          <w:szCs w:val="24"/>
        </w:rPr>
      </w:pPr>
    </w:p>
    <w:p w:rsidR="00797C1B" w:rsidRDefault="002B0561" w:rsidP="002B0561">
      <w:pPr>
        <w:rPr>
          <w:rFonts w:cs="Arial"/>
          <w:szCs w:val="24"/>
        </w:rPr>
      </w:pPr>
      <w:r>
        <w:rPr>
          <w:rFonts w:cs="Arial"/>
          <w:szCs w:val="24"/>
        </w:rPr>
        <w:t>M. B</w:t>
      </w:r>
      <w:r w:rsidR="00797C1B">
        <w:rPr>
          <w:rFonts w:cs="Arial"/>
          <w:szCs w:val="24"/>
        </w:rPr>
        <w:t>ERNADET</w:t>
      </w:r>
    </w:p>
    <w:p w:rsidR="002B0561" w:rsidRPr="00F332B3" w:rsidRDefault="00797C1B" w:rsidP="002B0561">
      <w:pPr>
        <w:rPr>
          <w:rFonts w:cs="Arial"/>
          <w:szCs w:val="24"/>
        </w:rPr>
      </w:pPr>
      <w:r>
        <w:rPr>
          <w:rFonts w:cs="Arial"/>
          <w:szCs w:val="24"/>
        </w:rPr>
        <w:t>C</w:t>
      </w:r>
      <w:r w:rsidR="002B0561">
        <w:rPr>
          <w:rFonts w:cs="Arial"/>
          <w:szCs w:val="24"/>
        </w:rPr>
        <w:t>omme évoqué précédemment, nous n’intervenons pas dans les choix de la maintenance du CHLS</w:t>
      </w:r>
    </w:p>
    <w:p w:rsidR="000779BE" w:rsidRDefault="000779BE" w:rsidP="002B0561">
      <w:pPr>
        <w:rPr>
          <w:rFonts w:cs="Arial"/>
          <w:szCs w:val="24"/>
        </w:rPr>
      </w:pPr>
    </w:p>
    <w:p w:rsidR="00797C1B" w:rsidRPr="00F332B3" w:rsidRDefault="00797C1B" w:rsidP="002B0561">
      <w:pPr>
        <w:rPr>
          <w:rFonts w:cs="Arial"/>
          <w:szCs w:val="24"/>
        </w:rPr>
      </w:pPr>
    </w:p>
    <w:p w:rsidR="002B0561" w:rsidRPr="00F332B3" w:rsidRDefault="002B0561" w:rsidP="002B0561">
      <w:pPr>
        <w:rPr>
          <w:rFonts w:cs="Arial"/>
          <w:szCs w:val="24"/>
        </w:rPr>
      </w:pPr>
    </w:p>
    <w:p w:rsidR="002B0561" w:rsidRPr="00F332B3" w:rsidRDefault="002B0561" w:rsidP="002B0561">
      <w:pPr>
        <w:pStyle w:val="Titre2"/>
        <w:numPr>
          <w:ilvl w:val="0"/>
          <w:numId w:val="4"/>
        </w:numPr>
        <w:rPr>
          <w:rFonts w:cs="Arial"/>
          <w:b/>
          <w:bCs/>
          <w:i/>
          <w:iCs w:val="0"/>
          <w:szCs w:val="28"/>
        </w:rPr>
      </w:pPr>
      <w:r w:rsidRPr="00F332B3">
        <w:rPr>
          <w:rFonts w:cs="Arial"/>
          <w:b/>
          <w:bCs/>
          <w:i/>
          <w:iCs w:val="0"/>
          <w:szCs w:val="28"/>
        </w:rPr>
        <w:t>Questions diverses</w:t>
      </w:r>
    </w:p>
    <w:p w:rsidR="002B0561" w:rsidRPr="00F332B3" w:rsidRDefault="002B0561" w:rsidP="002B0561">
      <w:pPr>
        <w:rPr>
          <w:rFonts w:cs="Arial"/>
          <w:szCs w:val="24"/>
        </w:rPr>
      </w:pPr>
    </w:p>
    <w:p w:rsidR="002B0561" w:rsidRPr="00B20129" w:rsidRDefault="002B0561" w:rsidP="002B0561">
      <w:pPr>
        <w:numPr>
          <w:ilvl w:val="1"/>
          <w:numId w:val="4"/>
        </w:numPr>
        <w:rPr>
          <w:rFonts w:cs="Arial"/>
          <w:b/>
          <w:szCs w:val="24"/>
        </w:rPr>
      </w:pPr>
      <w:r w:rsidRPr="00B20129">
        <w:rPr>
          <w:rFonts w:cs="Arial"/>
          <w:b/>
          <w:szCs w:val="24"/>
        </w:rPr>
        <w:t>- Marquage au sol pour les véhicules sur Hospimag 2 (CGT)</w:t>
      </w:r>
    </w:p>
    <w:p w:rsidR="002B0561" w:rsidRDefault="002B0561" w:rsidP="002B0561">
      <w:pPr>
        <w:rPr>
          <w:rFonts w:cs="Arial"/>
          <w:szCs w:val="24"/>
        </w:rPr>
      </w:pPr>
    </w:p>
    <w:p w:rsidR="00797C1B" w:rsidRDefault="002B0561" w:rsidP="002B0561">
      <w:pPr>
        <w:rPr>
          <w:rFonts w:cs="Arial"/>
          <w:szCs w:val="24"/>
        </w:rPr>
      </w:pPr>
      <w:r>
        <w:rPr>
          <w:rFonts w:cs="Arial"/>
          <w:szCs w:val="24"/>
        </w:rPr>
        <w:t>M. B</w:t>
      </w:r>
      <w:r w:rsidR="00797C1B">
        <w:rPr>
          <w:rFonts w:cs="Arial"/>
          <w:szCs w:val="24"/>
        </w:rPr>
        <w:t>ERNADET</w:t>
      </w:r>
    </w:p>
    <w:p w:rsidR="002B0561" w:rsidRPr="00F332B3" w:rsidRDefault="00F33EBD" w:rsidP="002B0561">
      <w:pPr>
        <w:rPr>
          <w:rFonts w:cs="Arial"/>
          <w:szCs w:val="24"/>
        </w:rPr>
      </w:pPr>
      <w:r>
        <w:rPr>
          <w:rFonts w:cs="Arial"/>
          <w:szCs w:val="24"/>
        </w:rPr>
        <w:t>A</w:t>
      </w:r>
      <w:r w:rsidR="002B0561">
        <w:rPr>
          <w:rFonts w:cs="Arial"/>
          <w:szCs w:val="24"/>
        </w:rPr>
        <w:t>ttente de visibilité sur les travaux et projets en cours</w:t>
      </w:r>
    </w:p>
    <w:p w:rsidR="002B0561" w:rsidRPr="00F332B3" w:rsidRDefault="002B0561" w:rsidP="002B0561">
      <w:pPr>
        <w:ind w:left="360"/>
        <w:rPr>
          <w:rFonts w:cs="Arial"/>
          <w:szCs w:val="24"/>
        </w:rPr>
      </w:pPr>
    </w:p>
    <w:p w:rsidR="002B0561" w:rsidRPr="00547F87" w:rsidRDefault="002B0561" w:rsidP="002B0561">
      <w:pPr>
        <w:numPr>
          <w:ilvl w:val="1"/>
          <w:numId w:val="4"/>
        </w:numPr>
        <w:rPr>
          <w:rFonts w:cs="Arial"/>
          <w:b/>
          <w:szCs w:val="24"/>
        </w:rPr>
      </w:pPr>
      <w:r w:rsidRPr="00547F87">
        <w:rPr>
          <w:rFonts w:cs="Arial"/>
          <w:b/>
          <w:szCs w:val="24"/>
        </w:rPr>
        <w:t>- Relocalisation bureau syndical (même étage) (Direction)</w:t>
      </w:r>
    </w:p>
    <w:p w:rsidR="002B0561" w:rsidRPr="00547F87" w:rsidRDefault="002B0561" w:rsidP="002B0561">
      <w:pPr>
        <w:rPr>
          <w:rFonts w:cs="Arial"/>
          <w:i/>
          <w:szCs w:val="24"/>
        </w:rPr>
      </w:pPr>
    </w:p>
    <w:p w:rsidR="00F33EBD" w:rsidRDefault="002B0561" w:rsidP="002B0561">
      <w:pPr>
        <w:rPr>
          <w:rFonts w:cs="Arial"/>
          <w:szCs w:val="24"/>
        </w:rPr>
      </w:pPr>
      <w:r>
        <w:rPr>
          <w:rFonts w:cs="Arial"/>
          <w:szCs w:val="24"/>
        </w:rPr>
        <w:t>Mme B</w:t>
      </w:r>
      <w:r w:rsidR="00F33EBD">
        <w:rPr>
          <w:rFonts w:cs="Arial"/>
          <w:szCs w:val="24"/>
        </w:rPr>
        <w:t>ERUARD</w:t>
      </w:r>
    </w:p>
    <w:p w:rsidR="002B0561" w:rsidRDefault="00F33EBD" w:rsidP="002B0561">
      <w:pPr>
        <w:rPr>
          <w:rFonts w:cs="Arial"/>
          <w:szCs w:val="24"/>
        </w:rPr>
      </w:pPr>
      <w:r>
        <w:rPr>
          <w:rFonts w:cs="Arial"/>
          <w:szCs w:val="24"/>
        </w:rPr>
        <w:t>D</w:t>
      </w:r>
      <w:r w:rsidR="002B0561">
        <w:rPr>
          <w:rFonts w:cs="Arial"/>
          <w:szCs w:val="24"/>
        </w:rPr>
        <w:t>emande de relocalisation du local syndical du bureau XX au bureau XX</w:t>
      </w:r>
    </w:p>
    <w:p w:rsidR="002B0561" w:rsidRDefault="002B0561" w:rsidP="002B0561">
      <w:pPr>
        <w:rPr>
          <w:rFonts w:cs="Arial"/>
          <w:szCs w:val="24"/>
        </w:rPr>
      </w:pPr>
      <w:r>
        <w:rPr>
          <w:rFonts w:cs="Arial"/>
          <w:szCs w:val="24"/>
        </w:rPr>
        <w:t xml:space="preserve">Déménagement </w:t>
      </w:r>
      <w:r w:rsidR="00F33EBD">
        <w:rPr>
          <w:rFonts w:cs="Arial"/>
          <w:szCs w:val="24"/>
        </w:rPr>
        <w:t>d</w:t>
      </w:r>
      <w:r>
        <w:rPr>
          <w:rFonts w:cs="Arial"/>
          <w:szCs w:val="24"/>
        </w:rPr>
        <w:t>es armoires en présence de représentants syndicaux</w:t>
      </w:r>
    </w:p>
    <w:p w:rsidR="002B0561" w:rsidRDefault="002B0561" w:rsidP="002B0561">
      <w:pPr>
        <w:rPr>
          <w:rFonts w:cs="Arial"/>
          <w:szCs w:val="24"/>
        </w:rPr>
      </w:pPr>
    </w:p>
    <w:p w:rsidR="00F33EBD" w:rsidRDefault="00F33EBD" w:rsidP="002B0561">
      <w:pPr>
        <w:rPr>
          <w:rFonts w:cs="Arial"/>
          <w:szCs w:val="24"/>
        </w:rPr>
      </w:pPr>
      <w:r>
        <w:rPr>
          <w:rFonts w:cs="Arial"/>
          <w:szCs w:val="24"/>
        </w:rPr>
        <w:t>CGT-CFDT</w:t>
      </w:r>
    </w:p>
    <w:p w:rsidR="002B0561" w:rsidRPr="00F332B3" w:rsidRDefault="00F33EBD" w:rsidP="002B0561">
      <w:pPr>
        <w:rPr>
          <w:rFonts w:cs="Arial"/>
          <w:szCs w:val="24"/>
        </w:rPr>
      </w:pPr>
      <w:r>
        <w:rPr>
          <w:rFonts w:cs="Arial"/>
          <w:szCs w:val="24"/>
        </w:rPr>
        <w:t>A</w:t>
      </w:r>
      <w:r w:rsidR="002B0561">
        <w:rPr>
          <w:rFonts w:cs="Arial"/>
          <w:szCs w:val="24"/>
        </w:rPr>
        <w:t>ccepté</w:t>
      </w:r>
    </w:p>
    <w:p w:rsidR="002B0561" w:rsidRPr="00F332B3" w:rsidRDefault="002B0561" w:rsidP="002B0561">
      <w:pPr>
        <w:jc w:val="both"/>
        <w:rPr>
          <w:rFonts w:cs="Arial"/>
          <w:szCs w:val="24"/>
        </w:rPr>
      </w:pPr>
    </w:p>
    <w:p w:rsidR="002B0561" w:rsidRDefault="002B0561" w:rsidP="002B0561">
      <w:pPr>
        <w:numPr>
          <w:ilvl w:val="1"/>
          <w:numId w:val="4"/>
        </w:numPr>
        <w:rPr>
          <w:rFonts w:cs="Arial"/>
          <w:b/>
          <w:szCs w:val="24"/>
        </w:rPr>
      </w:pPr>
      <w:r>
        <w:rPr>
          <w:rFonts w:cs="Arial"/>
          <w:b/>
          <w:szCs w:val="24"/>
        </w:rPr>
        <w:t>–</w:t>
      </w:r>
      <w:r w:rsidRPr="00547F87">
        <w:rPr>
          <w:rFonts w:cs="Arial"/>
          <w:b/>
          <w:szCs w:val="24"/>
        </w:rPr>
        <w:t xml:space="preserve"> </w:t>
      </w:r>
      <w:r>
        <w:rPr>
          <w:rFonts w:cs="Arial"/>
          <w:b/>
          <w:szCs w:val="24"/>
        </w:rPr>
        <w:t>Modification horaire pause repas (CFDT)</w:t>
      </w:r>
    </w:p>
    <w:p w:rsidR="002B0561" w:rsidRDefault="002B0561" w:rsidP="002B0561">
      <w:pPr>
        <w:ind w:left="360"/>
        <w:rPr>
          <w:rFonts w:cs="Arial"/>
          <w:b/>
          <w:szCs w:val="24"/>
        </w:rPr>
      </w:pPr>
    </w:p>
    <w:p w:rsidR="00F03E80" w:rsidRDefault="00F03E80" w:rsidP="002B0561">
      <w:pPr>
        <w:rPr>
          <w:rFonts w:cs="Arial"/>
          <w:szCs w:val="24"/>
        </w:rPr>
      </w:pPr>
      <w:r>
        <w:rPr>
          <w:rFonts w:cs="Arial"/>
          <w:szCs w:val="24"/>
        </w:rPr>
        <w:t>CFDT</w:t>
      </w:r>
    </w:p>
    <w:p w:rsidR="002B0561" w:rsidRPr="00547F87" w:rsidRDefault="00F03E80" w:rsidP="002B0561">
      <w:pPr>
        <w:rPr>
          <w:rFonts w:cs="Arial"/>
          <w:szCs w:val="24"/>
        </w:rPr>
      </w:pPr>
      <w:r>
        <w:rPr>
          <w:rFonts w:cs="Arial"/>
          <w:szCs w:val="24"/>
        </w:rPr>
        <w:t>P</w:t>
      </w:r>
      <w:r w:rsidR="002B0561" w:rsidRPr="00547F87">
        <w:rPr>
          <w:rFonts w:cs="Arial"/>
          <w:szCs w:val="24"/>
        </w:rPr>
        <w:t>our les agents mangeant à Henry Gabrielle, demande d’une pause de 12h à 13h et non pas à 13h, pour avoir plus de choix</w:t>
      </w:r>
    </w:p>
    <w:p w:rsidR="002B0561" w:rsidRDefault="002B0561" w:rsidP="002B0561">
      <w:pPr>
        <w:rPr>
          <w:rFonts w:cs="Arial"/>
          <w:szCs w:val="24"/>
        </w:rPr>
      </w:pPr>
    </w:p>
    <w:p w:rsidR="00F03E80" w:rsidRDefault="002B0561" w:rsidP="002B0561">
      <w:pPr>
        <w:rPr>
          <w:rFonts w:cs="Arial"/>
          <w:szCs w:val="24"/>
        </w:rPr>
      </w:pPr>
      <w:r>
        <w:rPr>
          <w:rFonts w:cs="Arial"/>
          <w:szCs w:val="24"/>
        </w:rPr>
        <w:t>Mme B</w:t>
      </w:r>
      <w:r w:rsidR="00F03E80">
        <w:rPr>
          <w:rFonts w:cs="Arial"/>
          <w:szCs w:val="24"/>
        </w:rPr>
        <w:t>ERUARD</w:t>
      </w:r>
    </w:p>
    <w:p w:rsidR="002B0561" w:rsidRDefault="00F03E80" w:rsidP="002B0561">
      <w:pPr>
        <w:rPr>
          <w:rFonts w:cs="Arial"/>
          <w:szCs w:val="24"/>
        </w:rPr>
      </w:pPr>
      <w:r>
        <w:rPr>
          <w:rFonts w:cs="Arial"/>
          <w:szCs w:val="24"/>
        </w:rPr>
        <w:t>L</w:t>
      </w:r>
      <w:r w:rsidR="002B0561">
        <w:rPr>
          <w:rFonts w:cs="Arial"/>
          <w:szCs w:val="24"/>
        </w:rPr>
        <w:t>’horaire unique de la pause repas a été mis en place pour favoriser la cohésion d’équipe et l’horaire arrêté pour que les agents du matin, ne retravaillent pas ensuite.</w:t>
      </w:r>
    </w:p>
    <w:p w:rsidR="002B0561" w:rsidRPr="00547F87" w:rsidRDefault="002B0561" w:rsidP="002B0561">
      <w:pPr>
        <w:rPr>
          <w:rFonts w:cs="Arial"/>
          <w:szCs w:val="24"/>
        </w:rPr>
      </w:pPr>
      <w:r>
        <w:rPr>
          <w:rFonts w:cs="Arial"/>
          <w:szCs w:val="24"/>
        </w:rPr>
        <w:t>Un horaire à la carte n’est pas envisagé dans le cadre d’une journée continue</w:t>
      </w:r>
    </w:p>
    <w:p w:rsidR="00D923A6" w:rsidRDefault="00D923A6" w:rsidP="00F00EB6">
      <w:pPr>
        <w:rPr>
          <w:rFonts w:cs="Arial"/>
          <w:szCs w:val="24"/>
        </w:rPr>
      </w:pPr>
    </w:p>
    <w:p w:rsidR="00D923A6" w:rsidRDefault="00D923A6" w:rsidP="00F00EB6">
      <w:pPr>
        <w:rPr>
          <w:rFonts w:cs="Arial"/>
          <w:szCs w:val="24"/>
        </w:rPr>
      </w:pPr>
    </w:p>
    <w:p w:rsidR="00D923A6" w:rsidRPr="00F332B3" w:rsidRDefault="00D923A6" w:rsidP="00F00EB6">
      <w:pPr>
        <w:rPr>
          <w:rFonts w:cs="Arial"/>
          <w:szCs w:val="24"/>
        </w:rPr>
      </w:pPr>
    </w:p>
    <w:p w:rsidR="00C55129" w:rsidRDefault="00C55129" w:rsidP="00FE1571">
      <w:pPr>
        <w:jc w:val="both"/>
        <w:rPr>
          <w:sz w:val="22"/>
          <w:szCs w:val="22"/>
        </w:rPr>
      </w:pPr>
    </w:p>
    <w:p w:rsidR="009815FB" w:rsidRDefault="002E1A58" w:rsidP="00FE1571">
      <w:pPr>
        <w:jc w:val="both"/>
        <w:rPr>
          <w:sz w:val="22"/>
          <w:szCs w:val="22"/>
        </w:rPr>
      </w:pPr>
      <w:r>
        <w:rPr>
          <w:sz w:val="22"/>
          <w:szCs w:val="22"/>
        </w:rPr>
        <w:t>Séance</w:t>
      </w:r>
      <w:r w:rsidR="009815FB">
        <w:rPr>
          <w:sz w:val="22"/>
          <w:szCs w:val="22"/>
        </w:rPr>
        <w:t xml:space="preserve"> levée à </w:t>
      </w:r>
      <w:r w:rsidR="009339EC">
        <w:rPr>
          <w:sz w:val="22"/>
          <w:szCs w:val="22"/>
        </w:rPr>
        <w:t>10</w:t>
      </w:r>
      <w:r w:rsidR="000C2C83">
        <w:rPr>
          <w:sz w:val="22"/>
          <w:szCs w:val="22"/>
        </w:rPr>
        <w:t>h</w:t>
      </w:r>
      <w:r w:rsidR="00800A1A">
        <w:rPr>
          <w:sz w:val="22"/>
          <w:szCs w:val="22"/>
        </w:rPr>
        <w:t>45</w:t>
      </w:r>
    </w:p>
    <w:p w:rsidR="00B43866" w:rsidRDefault="00090F4D" w:rsidP="004E2B60">
      <w:pPr>
        <w:jc w:val="both"/>
      </w:pPr>
      <w:r>
        <w:t>______________________________________________________________________________</w:t>
      </w:r>
    </w:p>
    <w:p w:rsidR="00C47A85" w:rsidRDefault="00C47A85" w:rsidP="009815FB">
      <w:pPr>
        <w:jc w:val="center"/>
        <w:rPr>
          <w:rFonts w:cs="Arial"/>
          <w:sz w:val="22"/>
          <w:szCs w:val="22"/>
        </w:rPr>
      </w:pPr>
    </w:p>
    <w:p w:rsidR="000C2C83" w:rsidRPr="00C47A85" w:rsidRDefault="007646F3" w:rsidP="009815FB">
      <w:pPr>
        <w:jc w:val="center"/>
        <w:rPr>
          <w:rFonts w:cs="Arial"/>
          <w:sz w:val="28"/>
          <w:szCs w:val="28"/>
        </w:rPr>
      </w:pPr>
      <w:r w:rsidRPr="00C47A85">
        <w:rPr>
          <w:rFonts w:cs="Arial"/>
          <w:sz w:val="28"/>
          <w:szCs w:val="28"/>
        </w:rPr>
        <w:t xml:space="preserve">Prochain CHSCT </w:t>
      </w:r>
    </w:p>
    <w:p w:rsidR="00661503" w:rsidRPr="00C47A85" w:rsidRDefault="00661503" w:rsidP="009815FB">
      <w:pPr>
        <w:jc w:val="center"/>
        <w:rPr>
          <w:rFonts w:cs="Arial"/>
          <w:sz w:val="28"/>
          <w:szCs w:val="28"/>
        </w:rPr>
      </w:pPr>
      <w:r w:rsidRPr="00C47A85">
        <w:rPr>
          <w:rFonts w:cs="Arial"/>
          <w:sz w:val="28"/>
          <w:szCs w:val="28"/>
        </w:rPr>
        <w:t xml:space="preserve">Le jeudi </w:t>
      </w:r>
      <w:r w:rsidR="00800A1A">
        <w:rPr>
          <w:rFonts w:cs="Arial"/>
          <w:sz w:val="28"/>
          <w:szCs w:val="28"/>
        </w:rPr>
        <w:t>10 décembre</w:t>
      </w:r>
      <w:r w:rsidR="000C2C83" w:rsidRPr="00C47A85">
        <w:rPr>
          <w:rFonts w:cs="Arial"/>
          <w:sz w:val="28"/>
          <w:szCs w:val="28"/>
        </w:rPr>
        <w:t xml:space="preserve"> 2015 </w:t>
      </w:r>
      <w:r w:rsidRPr="00C47A85">
        <w:rPr>
          <w:rFonts w:cs="Arial"/>
          <w:sz w:val="28"/>
          <w:szCs w:val="28"/>
        </w:rPr>
        <w:t xml:space="preserve"> à 9h00</w:t>
      </w:r>
    </w:p>
    <w:p w:rsidR="00661503" w:rsidRDefault="00090F4D" w:rsidP="0046202F">
      <w:pPr>
        <w:jc w:val="both"/>
        <w:rPr>
          <w:rFonts w:cs="Arial"/>
          <w:sz w:val="22"/>
          <w:szCs w:val="22"/>
        </w:rPr>
      </w:pPr>
      <w:r>
        <w:rPr>
          <w:rFonts w:cs="Arial"/>
          <w:sz w:val="22"/>
          <w:szCs w:val="22"/>
        </w:rPr>
        <w:t>_____________________________________________________________________________________</w:t>
      </w:r>
    </w:p>
    <w:p w:rsidR="00800A1A" w:rsidRDefault="00800A1A" w:rsidP="0046202F">
      <w:pPr>
        <w:jc w:val="both"/>
        <w:rPr>
          <w:rFonts w:cs="Arial"/>
          <w:sz w:val="22"/>
          <w:szCs w:val="22"/>
        </w:rPr>
      </w:pPr>
    </w:p>
    <w:p w:rsidR="006B1E91" w:rsidRDefault="006B1E91" w:rsidP="0046202F">
      <w:pPr>
        <w:jc w:val="both"/>
        <w:rPr>
          <w:rFonts w:cs="Arial"/>
          <w:sz w:val="22"/>
          <w:szCs w:val="22"/>
        </w:rPr>
      </w:pPr>
      <w:r w:rsidRPr="001E168C">
        <w:rPr>
          <w:rFonts w:cs="Arial"/>
          <w:sz w:val="22"/>
          <w:szCs w:val="22"/>
        </w:rPr>
        <w:t xml:space="preserve">Le Directeur </w:t>
      </w:r>
      <w:r w:rsidRPr="001E168C">
        <w:rPr>
          <w:rFonts w:cs="Arial"/>
          <w:sz w:val="22"/>
          <w:szCs w:val="22"/>
        </w:rPr>
        <w:tab/>
      </w:r>
      <w:r w:rsidRPr="001E168C">
        <w:rPr>
          <w:rFonts w:cs="Arial"/>
          <w:sz w:val="22"/>
          <w:szCs w:val="22"/>
        </w:rPr>
        <w:tab/>
      </w:r>
      <w:r w:rsidRPr="001E168C">
        <w:rPr>
          <w:rFonts w:cs="Arial"/>
          <w:sz w:val="22"/>
          <w:szCs w:val="22"/>
        </w:rPr>
        <w:tab/>
      </w:r>
      <w:r w:rsidRPr="001E168C">
        <w:rPr>
          <w:rFonts w:cs="Arial"/>
          <w:sz w:val="22"/>
          <w:szCs w:val="22"/>
        </w:rPr>
        <w:tab/>
      </w:r>
      <w:r w:rsidRPr="001E168C">
        <w:rPr>
          <w:rFonts w:cs="Arial"/>
          <w:sz w:val="22"/>
          <w:szCs w:val="22"/>
        </w:rPr>
        <w:tab/>
      </w:r>
      <w:r w:rsidRPr="001E168C">
        <w:rPr>
          <w:rFonts w:cs="Arial"/>
          <w:sz w:val="22"/>
          <w:szCs w:val="22"/>
        </w:rPr>
        <w:tab/>
      </w:r>
      <w:r w:rsidRPr="001E168C">
        <w:rPr>
          <w:rFonts w:cs="Arial"/>
          <w:sz w:val="22"/>
          <w:szCs w:val="22"/>
        </w:rPr>
        <w:tab/>
      </w:r>
      <w:r w:rsidRPr="001E168C">
        <w:rPr>
          <w:rFonts w:cs="Arial"/>
          <w:sz w:val="22"/>
          <w:szCs w:val="22"/>
        </w:rPr>
        <w:tab/>
        <w:t>Secrétaire CHSCT,</w:t>
      </w:r>
    </w:p>
    <w:p w:rsidR="006B1E91" w:rsidRPr="001E168C" w:rsidRDefault="00DE4E05" w:rsidP="0046202F">
      <w:pPr>
        <w:jc w:val="both"/>
        <w:rPr>
          <w:rFonts w:cs="Arial"/>
          <w:sz w:val="22"/>
          <w:szCs w:val="22"/>
        </w:rPr>
      </w:pPr>
      <w:r w:rsidRPr="001E168C">
        <w:rPr>
          <w:rFonts w:cs="Arial"/>
          <w:sz w:val="22"/>
          <w:szCs w:val="22"/>
        </w:rPr>
        <w:t>Des</w:t>
      </w:r>
      <w:r w:rsidR="006B1E91" w:rsidRPr="001E168C">
        <w:rPr>
          <w:rFonts w:cs="Arial"/>
          <w:sz w:val="22"/>
          <w:szCs w:val="22"/>
        </w:rPr>
        <w:t xml:space="preserve"> Affaires </w:t>
      </w:r>
      <w:r w:rsidR="00800A1A" w:rsidRPr="001E168C">
        <w:rPr>
          <w:rFonts w:cs="Arial"/>
          <w:sz w:val="22"/>
          <w:szCs w:val="22"/>
        </w:rPr>
        <w:t>Économiques</w:t>
      </w:r>
      <w:r w:rsidR="006B1E91" w:rsidRPr="001E168C">
        <w:rPr>
          <w:rFonts w:cs="Arial"/>
          <w:sz w:val="22"/>
          <w:szCs w:val="22"/>
        </w:rPr>
        <w:t xml:space="preserve"> et Logistiques</w:t>
      </w:r>
      <w:r w:rsidR="006B1E91" w:rsidRPr="001E168C">
        <w:rPr>
          <w:rFonts w:cs="Arial"/>
          <w:sz w:val="22"/>
          <w:szCs w:val="22"/>
        </w:rPr>
        <w:tab/>
      </w:r>
      <w:r w:rsidR="006B1E91" w:rsidRPr="001E168C">
        <w:rPr>
          <w:rFonts w:cs="Arial"/>
          <w:sz w:val="22"/>
          <w:szCs w:val="22"/>
        </w:rPr>
        <w:tab/>
      </w:r>
      <w:r w:rsidR="006B1E91" w:rsidRPr="001E168C">
        <w:rPr>
          <w:rFonts w:cs="Arial"/>
          <w:sz w:val="22"/>
          <w:szCs w:val="22"/>
        </w:rPr>
        <w:tab/>
      </w:r>
      <w:r w:rsidR="006B1E91" w:rsidRPr="001E168C">
        <w:rPr>
          <w:rFonts w:cs="Arial"/>
          <w:sz w:val="22"/>
          <w:szCs w:val="22"/>
        </w:rPr>
        <w:tab/>
      </w:r>
    </w:p>
    <w:p w:rsidR="006B1E91" w:rsidRDefault="006B1E91" w:rsidP="0046202F">
      <w:pPr>
        <w:jc w:val="both"/>
        <w:rPr>
          <w:rFonts w:cs="Arial"/>
          <w:sz w:val="22"/>
          <w:szCs w:val="22"/>
        </w:rPr>
      </w:pPr>
      <w:r>
        <w:rPr>
          <w:rFonts w:cs="Arial"/>
          <w:sz w:val="22"/>
          <w:szCs w:val="22"/>
        </w:rPr>
        <w:t>Président</w:t>
      </w:r>
      <w:r w:rsidRPr="001E168C">
        <w:rPr>
          <w:rFonts w:cs="Arial"/>
          <w:sz w:val="22"/>
          <w:szCs w:val="22"/>
        </w:rPr>
        <w:t xml:space="preserve"> du CHSCT,</w:t>
      </w:r>
      <w:r w:rsidR="00DC63A1" w:rsidRPr="00DC63A1">
        <w:rPr>
          <w:rFonts w:cs="Arial"/>
          <w:sz w:val="22"/>
          <w:szCs w:val="22"/>
        </w:rPr>
        <w:t xml:space="preserve"> </w:t>
      </w:r>
    </w:p>
    <w:p w:rsidR="00DC63A1" w:rsidRPr="001E168C" w:rsidRDefault="00DC63A1" w:rsidP="0046202F">
      <w:pPr>
        <w:jc w:val="both"/>
        <w:rPr>
          <w:rFonts w:cs="Arial"/>
          <w:sz w:val="22"/>
          <w:szCs w:val="22"/>
        </w:rPr>
      </w:pPr>
    </w:p>
    <w:p w:rsidR="006B1E91" w:rsidRPr="001E168C" w:rsidRDefault="006B1E91" w:rsidP="0046202F">
      <w:pPr>
        <w:jc w:val="both"/>
        <w:rPr>
          <w:rFonts w:cs="Arial"/>
          <w:sz w:val="22"/>
          <w:szCs w:val="22"/>
        </w:rPr>
      </w:pPr>
      <w:r w:rsidRPr="001E168C">
        <w:rPr>
          <w:rFonts w:cs="Arial"/>
          <w:sz w:val="22"/>
          <w:szCs w:val="22"/>
        </w:rPr>
        <w:t>A. BERNADET</w:t>
      </w:r>
      <w:r w:rsidRPr="001E168C">
        <w:rPr>
          <w:rFonts w:cs="Arial"/>
          <w:sz w:val="22"/>
          <w:szCs w:val="22"/>
        </w:rPr>
        <w:tab/>
      </w:r>
      <w:r w:rsidRPr="001E168C">
        <w:rPr>
          <w:rFonts w:cs="Arial"/>
          <w:sz w:val="22"/>
          <w:szCs w:val="22"/>
        </w:rPr>
        <w:tab/>
      </w:r>
      <w:r w:rsidR="00DC63A1">
        <w:rPr>
          <w:rFonts w:cs="Arial"/>
          <w:sz w:val="22"/>
          <w:szCs w:val="22"/>
        </w:rPr>
        <w:tab/>
      </w:r>
      <w:r w:rsidR="00DC63A1">
        <w:rPr>
          <w:rFonts w:cs="Arial"/>
          <w:sz w:val="22"/>
          <w:szCs w:val="22"/>
        </w:rPr>
        <w:tab/>
      </w:r>
      <w:r w:rsidR="00DC63A1">
        <w:rPr>
          <w:rFonts w:cs="Arial"/>
          <w:sz w:val="22"/>
          <w:szCs w:val="22"/>
        </w:rPr>
        <w:tab/>
      </w:r>
      <w:r w:rsidR="00DC63A1">
        <w:rPr>
          <w:rFonts w:cs="Arial"/>
          <w:sz w:val="22"/>
          <w:szCs w:val="22"/>
        </w:rPr>
        <w:tab/>
      </w:r>
      <w:r w:rsidR="00DC63A1">
        <w:rPr>
          <w:rFonts w:cs="Arial"/>
          <w:sz w:val="22"/>
          <w:szCs w:val="22"/>
        </w:rPr>
        <w:tab/>
      </w:r>
      <w:r w:rsidR="00B44AD1">
        <w:rPr>
          <w:rFonts w:cs="Arial"/>
          <w:sz w:val="22"/>
          <w:szCs w:val="22"/>
        </w:rPr>
        <w:t>M. ESPOSITO</w:t>
      </w:r>
      <w:r w:rsidR="00090F4D">
        <w:rPr>
          <w:rFonts w:cs="Arial"/>
          <w:sz w:val="22"/>
          <w:szCs w:val="22"/>
        </w:rPr>
        <w:tab/>
      </w:r>
      <w:r w:rsidR="00090F4D">
        <w:rPr>
          <w:rFonts w:cs="Arial"/>
          <w:sz w:val="22"/>
          <w:szCs w:val="22"/>
        </w:rPr>
        <w:tab/>
      </w:r>
      <w:r w:rsidR="00090F4D">
        <w:rPr>
          <w:rFonts w:cs="Arial"/>
          <w:sz w:val="22"/>
          <w:szCs w:val="22"/>
        </w:rPr>
        <w:tab/>
      </w:r>
    </w:p>
    <w:p w:rsidR="006B1E91" w:rsidRDefault="006B1E91" w:rsidP="0046202F">
      <w:pPr>
        <w:jc w:val="both"/>
        <w:rPr>
          <w:sz w:val="16"/>
          <w:szCs w:val="16"/>
        </w:rPr>
      </w:pPr>
    </w:p>
    <w:sectPr w:rsidR="006B1E91" w:rsidSect="00090F4D">
      <w:footerReference w:type="default" r:id="rId11"/>
      <w:pgSz w:w="11907" w:h="16840" w:code="9"/>
      <w:pgMar w:top="488" w:right="737" w:bottom="567" w:left="737" w:header="567"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95" w:rsidRDefault="00E31395">
      <w:r>
        <w:separator/>
      </w:r>
    </w:p>
  </w:endnote>
  <w:endnote w:type="continuationSeparator" w:id="0">
    <w:p w:rsidR="00E31395" w:rsidRDefault="00E3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87" w:rsidRDefault="00647787" w:rsidP="00EE4FF6">
    <w:pPr>
      <w:pStyle w:val="Pieddepage"/>
    </w:pPr>
    <w:r>
      <w:tab/>
    </w:r>
    <w:r>
      <w:tab/>
      <w:t xml:space="preserve">Page </w:t>
    </w:r>
    <w:r>
      <w:fldChar w:fldCharType="begin"/>
    </w:r>
    <w:r>
      <w:instrText xml:space="preserve"> PAGE </w:instrText>
    </w:r>
    <w:r>
      <w:fldChar w:fldCharType="separate"/>
    </w:r>
    <w:r w:rsidR="00807F10">
      <w:rPr>
        <w:noProof/>
      </w:rPr>
      <w:t>1</w:t>
    </w:r>
    <w:r>
      <w:fldChar w:fldCharType="end"/>
    </w:r>
    <w:r>
      <w:t xml:space="preserve"> sur </w:t>
    </w:r>
    <w:fldSimple w:instr=" NUMPAGES ">
      <w:r w:rsidR="00807F10">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95" w:rsidRDefault="00E31395">
      <w:r>
        <w:separator/>
      </w:r>
    </w:p>
  </w:footnote>
  <w:footnote w:type="continuationSeparator" w:id="0">
    <w:p w:rsidR="00E31395" w:rsidRDefault="00E31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0D4"/>
    <w:multiLevelType w:val="hybridMultilevel"/>
    <w:tmpl w:val="0430F68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
    <w:nsid w:val="03422134"/>
    <w:multiLevelType w:val="hybridMultilevel"/>
    <w:tmpl w:val="229034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
    <w:nsid w:val="06761459"/>
    <w:multiLevelType w:val="hybridMultilevel"/>
    <w:tmpl w:val="6EA8AFB2"/>
    <w:lvl w:ilvl="0" w:tplc="EB5851B8">
      <w:start w:val="1"/>
      <w:numFmt w:val="decimal"/>
      <w:lvlText w:val="%1."/>
      <w:lvlJc w:val="left"/>
      <w:pPr>
        <w:ind w:left="502"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9F218E"/>
    <w:multiLevelType w:val="hybridMultilevel"/>
    <w:tmpl w:val="44723C78"/>
    <w:lvl w:ilvl="0" w:tplc="68A29B16">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340FE9"/>
    <w:multiLevelType w:val="hybridMultilevel"/>
    <w:tmpl w:val="11A089D4"/>
    <w:lvl w:ilvl="0" w:tplc="EF24C73A">
      <w:start w:val="89"/>
      <w:numFmt w:val="bullet"/>
      <w:lvlText w:val="-"/>
      <w:lvlJc w:val="left"/>
      <w:pPr>
        <w:ind w:left="720" w:hanging="360"/>
      </w:pPr>
      <w:rPr>
        <w:rFonts w:ascii="Arial" w:eastAsia="Times New Roman" w:hAnsi="Arial" w:hint="default"/>
      </w:rPr>
    </w:lvl>
    <w:lvl w:ilvl="1" w:tplc="040C0019">
      <w:start w:val="1"/>
      <w:numFmt w:val="bullet"/>
      <w:lvlText w:val="o"/>
      <w:lvlJc w:val="left"/>
      <w:pPr>
        <w:ind w:left="1440" w:hanging="360"/>
      </w:pPr>
      <w:rPr>
        <w:rFonts w:ascii="Courier New" w:hAnsi="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hint="default"/>
      </w:rPr>
    </w:lvl>
    <w:lvl w:ilvl="8" w:tplc="040C001B">
      <w:start w:val="1"/>
      <w:numFmt w:val="bullet"/>
      <w:lvlText w:val=""/>
      <w:lvlJc w:val="left"/>
      <w:pPr>
        <w:ind w:left="6480" w:hanging="360"/>
      </w:pPr>
      <w:rPr>
        <w:rFonts w:ascii="Wingdings" w:hAnsi="Wingdings" w:hint="default"/>
      </w:rPr>
    </w:lvl>
  </w:abstractNum>
  <w:abstractNum w:abstractNumId="5">
    <w:nsid w:val="08E60658"/>
    <w:multiLevelType w:val="hybridMultilevel"/>
    <w:tmpl w:val="F61C155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
    <w:nsid w:val="11D6627B"/>
    <w:multiLevelType w:val="hybridMultilevel"/>
    <w:tmpl w:val="8CD66D3E"/>
    <w:lvl w:ilvl="0" w:tplc="8E2CDA6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A91355"/>
    <w:multiLevelType w:val="hybridMultilevel"/>
    <w:tmpl w:val="5576F5BC"/>
    <w:lvl w:ilvl="0" w:tplc="EB5851B8">
      <w:start w:val="89"/>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F3617F4"/>
    <w:multiLevelType w:val="hybridMultilevel"/>
    <w:tmpl w:val="661CDA7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
    <w:nsid w:val="22B36AC4"/>
    <w:multiLevelType w:val="hybridMultilevel"/>
    <w:tmpl w:val="724C531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
    <w:nsid w:val="281A2216"/>
    <w:multiLevelType w:val="hybridMultilevel"/>
    <w:tmpl w:val="DDCED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B55232C"/>
    <w:multiLevelType w:val="multilevel"/>
    <w:tmpl w:val="116CB78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C51FA9"/>
    <w:multiLevelType w:val="multilevel"/>
    <w:tmpl w:val="B9FEB98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C9E3CCA"/>
    <w:multiLevelType w:val="hybridMultilevel"/>
    <w:tmpl w:val="93E06C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4">
    <w:nsid w:val="3CC8035B"/>
    <w:multiLevelType w:val="hybridMultilevel"/>
    <w:tmpl w:val="DAD8536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5">
    <w:nsid w:val="40AB1D27"/>
    <w:multiLevelType w:val="hybridMultilevel"/>
    <w:tmpl w:val="12C46E6A"/>
    <w:lvl w:ilvl="0" w:tplc="2C761D14">
      <w:start w:val="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17278D9"/>
    <w:multiLevelType w:val="hybridMultilevel"/>
    <w:tmpl w:val="E70A1C20"/>
    <w:lvl w:ilvl="0" w:tplc="EB5851B8">
      <w:start w:val="1"/>
      <w:numFmt w:val="decimal"/>
      <w:pStyle w:val="Titre2"/>
      <w:lvlText w:val="%1)"/>
      <w:lvlJc w:val="left"/>
      <w:pPr>
        <w:tabs>
          <w:tab w:val="num" w:pos="720"/>
        </w:tabs>
        <w:ind w:left="720" w:hanging="360"/>
      </w:pPr>
      <w:rPr>
        <w:rFonts w:hint="default"/>
      </w:rPr>
    </w:lvl>
    <w:lvl w:ilvl="1" w:tplc="040C0003">
      <w:start w:val="1"/>
      <w:numFmt w:val="bullet"/>
      <w:pStyle w:val="Titre4"/>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7">
    <w:nsid w:val="45756EBE"/>
    <w:multiLevelType w:val="hybridMultilevel"/>
    <w:tmpl w:val="681EB5A2"/>
    <w:lvl w:ilvl="0" w:tplc="DB504F0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7156F3"/>
    <w:multiLevelType w:val="hybridMultilevel"/>
    <w:tmpl w:val="EA927C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9">
    <w:nsid w:val="4AF30895"/>
    <w:multiLevelType w:val="multilevel"/>
    <w:tmpl w:val="01AA47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A34308"/>
    <w:multiLevelType w:val="hybridMultilevel"/>
    <w:tmpl w:val="E8E2C6F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F53440"/>
    <w:multiLevelType w:val="hybridMultilevel"/>
    <w:tmpl w:val="6338BA6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2">
    <w:nsid w:val="54796E20"/>
    <w:multiLevelType w:val="multilevel"/>
    <w:tmpl w:val="B9FEB98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52E1677"/>
    <w:multiLevelType w:val="hybridMultilevel"/>
    <w:tmpl w:val="189C80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4">
    <w:nsid w:val="56235714"/>
    <w:multiLevelType w:val="multilevel"/>
    <w:tmpl w:val="953247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7DC679F"/>
    <w:multiLevelType w:val="multilevel"/>
    <w:tmpl w:val="DD5EEDF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56D9A"/>
    <w:multiLevelType w:val="hybridMultilevel"/>
    <w:tmpl w:val="F2146CD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5E4664A4"/>
    <w:multiLevelType w:val="multilevel"/>
    <w:tmpl w:val="7A9C46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1E48A1"/>
    <w:multiLevelType w:val="hybridMultilevel"/>
    <w:tmpl w:val="39F4D59C"/>
    <w:lvl w:ilvl="0" w:tplc="6F9E9D5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A458EA"/>
    <w:multiLevelType w:val="singleLevel"/>
    <w:tmpl w:val="19DA0598"/>
    <w:lvl w:ilvl="0">
      <w:start w:val="1"/>
      <w:numFmt w:val="decimal"/>
      <w:pStyle w:val="Index"/>
      <w:lvlText w:val="%1."/>
      <w:lvlJc w:val="left"/>
      <w:pPr>
        <w:tabs>
          <w:tab w:val="num" w:pos="360"/>
        </w:tabs>
        <w:ind w:left="360" w:hanging="360"/>
      </w:pPr>
    </w:lvl>
  </w:abstractNum>
  <w:abstractNum w:abstractNumId="30">
    <w:nsid w:val="61F67146"/>
    <w:multiLevelType w:val="hybridMultilevel"/>
    <w:tmpl w:val="BF6291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1">
    <w:nsid w:val="62477ECE"/>
    <w:multiLevelType w:val="hybridMultilevel"/>
    <w:tmpl w:val="11AEC1B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2">
    <w:nsid w:val="63A50738"/>
    <w:multiLevelType w:val="hybridMultilevel"/>
    <w:tmpl w:val="5C06AC4A"/>
    <w:lvl w:ilvl="0" w:tplc="EB5851B8">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3">
    <w:nsid w:val="68723262"/>
    <w:multiLevelType w:val="hybridMultilevel"/>
    <w:tmpl w:val="5CEC6216"/>
    <w:lvl w:ilvl="0" w:tplc="EB5851B8">
      <w:start w:val="1"/>
      <w:numFmt w:val="decimal"/>
      <w:lvlText w:val="%1"/>
      <w:lvlJc w:val="left"/>
      <w:pPr>
        <w:tabs>
          <w:tab w:val="num" w:pos="720"/>
        </w:tabs>
        <w:ind w:left="720"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4">
    <w:nsid w:val="6C3B565B"/>
    <w:multiLevelType w:val="hybridMultilevel"/>
    <w:tmpl w:val="710C7B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5">
    <w:nsid w:val="6CD621B7"/>
    <w:multiLevelType w:val="hybridMultilevel"/>
    <w:tmpl w:val="6D92ED76"/>
    <w:lvl w:ilvl="0" w:tplc="5C0CA486">
      <w:numFmt w:val="none"/>
      <w:pStyle w:val="Titre3"/>
      <w:lvlText w:val=""/>
      <w:lvlJc w:val="left"/>
      <w:pPr>
        <w:tabs>
          <w:tab w:val="num" w:pos="360"/>
        </w:tabs>
      </w:pPr>
    </w:lvl>
    <w:lvl w:ilvl="1" w:tplc="040C0003">
      <w:start w:val="1"/>
      <w:numFmt w:val="bullet"/>
      <w:lvlText w:val=""/>
      <w:lvlJc w:val="left"/>
      <w:pPr>
        <w:tabs>
          <w:tab w:val="num" w:pos="1769"/>
        </w:tabs>
        <w:ind w:left="1769" w:hanging="284"/>
      </w:pPr>
      <w:rPr>
        <w:rFonts w:ascii="Symbol" w:hAnsi="Symbol" w:hint="default"/>
        <w:color w:val="auto"/>
        <w:sz w:val="24"/>
      </w:rPr>
    </w:lvl>
    <w:lvl w:ilvl="2" w:tplc="040C0005" w:tentative="1">
      <w:start w:val="1"/>
      <w:numFmt w:val="bullet"/>
      <w:lvlText w:val=""/>
      <w:lvlJc w:val="left"/>
      <w:pPr>
        <w:tabs>
          <w:tab w:val="num" w:pos="2565"/>
        </w:tabs>
        <w:ind w:left="2565" w:hanging="360"/>
      </w:pPr>
      <w:rPr>
        <w:rFonts w:ascii="Wingdings" w:hAnsi="Wingdings" w:hint="default"/>
      </w:rPr>
    </w:lvl>
    <w:lvl w:ilvl="3" w:tplc="040C0001" w:tentative="1">
      <w:start w:val="1"/>
      <w:numFmt w:val="bullet"/>
      <w:lvlText w:val=""/>
      <w:lvlJc w:val="left"/>
      <w:pPr>
        <w:tabs>
          <w:tab w:val="num" w:pos="3285"/>
        </w:tabs>
        <w:ind w:left="3285" w:hanging="360"/>
      </w:pPr>
      <w:rPr>
        <w:rFonts w:ascii="Symbol" w:hAnsi="Symbol" w:hint="default"/>
      </w:rPr>
    </w:lvl>
    <w:lvl w:ilvl="4" w:tplc="040C0003" w:tentative="1">
      <w:start w:val="1"/>
      <w:numFmt w:val="bullet"/>
      <w:lvlText w:val="o"/>
      <w:lvlJc w:val="left"/>
      <w:pPr>
        <w:tabs>
          <w:tab w:val="num" w:pos="4005"/>
        </w:tabs>
        <w:ind w:left="4005" w:hanging="360"/>
      </w:pPr>
      <w:rPr>
        <w:rFonts w:ascii="Courier New" w:hAnsi="Courier New" w:cs="Courier New" w:hint="default"/>
      </w:rPr>
    </w:lvl>
    <w:lvl w:ilvl="5" w:tplc="040C0005" w:tentative="1">
      <w:start w:val="1"/>
      <w:numFmt w:val="bullet"/>
      <w:lvlText w:val=""/>
      <w:lvlJc w:val="left"/>
      <w:pPr>
        <w:tabs>
          <w:tab w:val="num" w:pos="4725"/>
        </w:tabs>
        <w:ind w:left="4725" w:hanging="360"/>
      </w:pPr>
      <w:rPr>
        <w:rFonts w:ascii="Wingdings" w:hAnsi="Wingdings" w:hint="default"/>
      </w:rPr>
    </w:lvl>
    <w:lvl w:ilvl="6" w:tplc="040C0001" w:tentative="1">
      <w:start w:val="1"/>
      <w:numFmt w:val="bullet"/>
      <w:lvlText w:val=""/>
      <w:lvlJc w:val="left"/>
      <w:pPr>
        <w:tabs>
          <w:tab w:val="num" w:pos="5445"/>
        </w:tabs>
        <w:ind w:left="5445" w:hanging="360"/>
      </w:pPr>
      <w:rPr>
        <w:rFonts w:ascii="Symbol" w:hAnsi="Symbol" w:hint="default"/>
      </w:rPr>
    </w:lvl>
    <w:lvl w:ilvl="7" w:tplc="040C0003" w:tentative="1">
      <w:start w:val="1"/>
      <w:numFmt w:val="bullet"/>
      <w:lvlText w:val="o"/>
      <w:lvlJc w:val="left"/>
      <w:pPr>
        <w:tabs>
          <w:tab w:val="num" w:pos="6165"/>
        </w:tabs>
        <w:ind w:left="6165" w:hanging="360"/>
      </w:pPr>
      <w:rPr>
        <w:rFonts w:ascii="Courier New" w:hAnsi="Courier New" w:cs="Courier New" w:hint="default"/>
      </w:rPr>
    </w:lvl>
    <w:lvl w:ilvl="8" w:tplc="040C0005" w:tentative="1">
      <w:start w:val="1"/>
      <w:numFmt w:val="bullet"/>
      <w:lvlText w:val=""/>
      <w:lvlJc w:val="left"/>
      <w:pPr>
        <w:tabs>
          <w:tab w:val="num" w:pos="6885"/>
        </w:tabs>
        <w:ind w:left="6885" w:hanging="360"/>
      </w:pPr>
      <w:rPr>
        <w:rFonts w:ascii="Wingdings" w:hAnsi="Wingdings" w:hint="default"/>
      </w:rPr>
    </w:lvl>
  </w:abstractNum>
  <w:abstractNum w:abstractNumId="36">
    <w:nsid w:val="6F2C3705"/>
    <w:multiLevelType w:val="hybridMultilevel"/>
    <w:tmpl w:val="167A97B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Letter"/>
      <w:lvlText w:val="%3)"/>
      <w:lvlJc w:val="left"/>
      <w:pPr>
        <w:tabs>
          <w:tab w:val="num" w:pos="2340"/>
        </w:tabs>
        <w:ind w:left="2340" w:hanging="360"/>
      </w:pPr>
      <w:rPr>
        <w:rFonts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7">
    <w:nsid w:val="73FA1F68"/>
    <w:multiLevelType w:val="hybridMultilevel"/>
    <w:tmpl w:val="2036176C"/>
    <w:lvl w:ilvl="0" w:tplc="371EDDA0">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8">
    <w:nsid w:val="743B59DF"/>
    <w:multiLevelType w:val="hybridMultilevel"/>
    <w:tmpl w:val="170C8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A8A5AD9"/>
    <w:multiLevelType w:val="hybridMultilevel"/>
    <w:tmpl w:val="30FC8D7C"/>
    <w:lvl w:ilvl="0" w:tplc="F73659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D5A4932"/>
    <w:multiLevelType w:val="multilevel"/>
    <w:tmpl w:val="A6825AC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E497B03"/>
    <w:multiLevelType w:val="multilevel"/>
    <w:tmpl w:val="C0529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E666A1"/>
    <w:multiLevelType w:val="multilevel"/>
    <w:tmpl w:val="C68CA3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16"/>
  </w:num>
  <w:num w:numId="3">
    <w:abstractNumId w:val="35"/>
  </w:num>
  <w:num w:numId="4">
    <w:abstractNumId w:val="42"/>
  </w:num>
  <w:num w:numId="5">
    <w:abstractNumId w:val="24"/>
  </w:num>
  <w:num w:numId="6">
    <w:abstractNumId w:val="37"/>
  </w:num>
  <w:num w:numId="7">
    <w:abstractNumId w:val="7"/>
  </w:num>
  <w:num w:numId="8">
    <w:abstractNumId w:val="4"/>
  </w:num>
  <w:num w:numId="9">
    <w:abstractNumId w:val="40"/>
  </w:num>
  <w:num w:numId="10">
    <w:abstractNumId w:val="33"/>
  </w:num>
  <w:num w:numId="11">
    <w:abstractNumId w:val="32"/>
  </w:num>
  <w:num w:numId="12">
    <w:abstractNumId w:val="17"/>
  </w:num>
  <w:num w:numId="13">
    <w:abstractNumId w:val="11"/>
  </w:num>
  <w:num w:numId="14">
    <w:abstractNumId w:val="2"/>
  </w:num>
  <w:num w:numId="15">
    <w:abstractNumId w:val="10"/>
  </w:num>
  <w:num w:numId="16">
    <w:abstractNumId w:val="23"/>
  </w:num>
  <w:num w:numId="17">
    <w:abstractNumId w:val="13"/>
  </w:num>
  <w:num w:numId="18">
    <w:abstractNumId w:val="30"/>
  </w:num>
  <w:num w:numId="19">
    <w:abstractNumId w:val="34"/>
  </w:num>
  <w:num w:numId="20">
    <w:abstractNumId w:val="21"/>
  </w:num>
  <w:num w:numId="21">
    <w:abstractNumId w:val="5"/>
  </w:num>
  <w:num w:numId="22">
    <w:abstractNumId w:val="8"/>
  </w:num>
  <w:num w:numId="23">
    <w:abstractNumId w:val="9"/>
  </w:num>
  <w:num w:numId="24">
    <w:abstractNumId w:val="0"/>
  </w:num>
  <w:num w:numId="25">
    <w:abstractNumId w:val="1"/>
  </w:num>
  <w:num w:numId="26">
    <w:abstractNumId w:val="31"/>
  </w:num>
  <w:num w:numId="27">
    <w:abstractNumId w:val="18"/>
  </w:num>
  <w:num w:numId="28">
    <w:abstractNumId w:val="36"/>
  </w:num>
  <w:num w:numId="29">
    <w:abstractNumId w:val="14"/>
  </w:num>
  <w:num w:numId="30">
    <w:abstractNumId w:val="26"/>
  </w:num>
  <w:num w:numId="31">
    <w:abstractNumId w:val="28"/>
  </w:num>
  <w:num w:numId="32">
    <w:abstractNumId w:val="20"/>
  </w:num>
  <w:num w:numId="33">
    <w:abstractNumId w:val="41"/>
  </w:num>
  <w:num w:numId="34">
    <w:abstractNumId w:val="3"/>
  </w:num>
  <w:num w:numId="35">
    <w:abstractNumId w:val="25"/>
  </w:num>
  <w:num w:numId="36">
    <w:abstractNumId w:val="19"/>
  </w:num>
  <w:num w:numId="37">
    <w:abstractNumId w:val="15"/>
  </w:num>
  <w:num w:numId="38">
    <w:abstractNumId w:val="27"/>
  </w:num>
  <w:num w:numId="39">
    <w:abstractNumId w:val="6"/>
  </w:num>
  <w:num w:numId="40">
    <w:abstractNumId w:val="16"/>
  </w:num>
  <w:num w:numId="41">
    <w:abstractNumId w:val="16"/>
  </w:num>
  <w:num w:numId="42">
    <w:abstractNumId w:val="16"/>
  </w:num>
  <w:num w:numId="43">
    <w:abstractNumId w:val="16"/>
  </w:num>
  <w:num w:numId="44">
    <w:abstractNumId w:val="39"/>
  </w:num>
  <w:num w:numId="45">
    <w:abstractNumId w:val="12"/>
  </w:num>
  <w:num w:numId="46">
    <w:abstractNumId w:val="16"/>
  </w:num>
  <w:num w:numId="47">
    <w:abstractNumId w:val="2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1A"/>
    <w:rsid w:val="00002B65"/>
    <w:rsid w:val="000042D3"/>
    <w:rsid w:val="00007737"/>
    <w:rsid w:val="000110EF"/>
    <w:rsid w:val="0001354D"/>
    <w:rsid w:val="0002542D"/>
    <w:rsid w:val="00030E42"/>
    <w:rsid w:val="00032CEB"/>
    <w:rsid w:val="0003681B"/>
    <w:rsid w:val="00041450"/>
    <w:rsid w:val="00041D71"/>
    <w:rsid w:val="00043C47"/>
    <w:rsid w:val="000475A3"/>
    <w:rsid w:val="00050062"/>
    <w:rsid w:val="000513C2"/>
    <w:rsid w:val="00055601"/>
    <w:rsid w:val="000556D0"/>
    <w:rsid w:val="000566EB"/>
    <w:rsid w:val="00056D02"/>
    <w:rsid w:val="00057B4F"/>
    <w:rsid w:val="000606FD"/>
    <w:rsid w:val="00062AFC"/>
    <w:rsid w:val="000657F9"/>
    <w:rsid w:val="00076400"/>
    <w:rsid w:val="000779BE"/>
    <w:rsid w:val="00077FCB"/>
    <w:rsid w:val="000827D2"/>
    <w:rsid w:val="00083343"/>
    <w:rsid w:val="00086346"/>
    <w:rsid w:val="00090734"/>
    <w:rsid w:val="00090B22"/>
    <w:rsid w:val="00090F4D"/>
    <w:rsid w:val="0009300A"/>
    <w:rsid w:val="00095268"/>
    <w:rsid w:val="00095684"/>
    <w:rsid w:val="0009676F"/>
    <w:rsid w:val="000A0411"/>
    <w:rsid w:val="000A06D7"/>
    <w:rsid w:val="000A12DF"/>
    <w:rsid w:val="000A3A3A"/>
    <w:rsid w:val="000B155E"/>
    <w:rsid w:val="000B6983"/>
    <w:rsid w:val="000B7427"/>
    <w:rsid w:val="000C2106"/>
    <w:rsid w:val="000C2C83"/>
    <w:rsid w:val="000C3A6C"/>
    <w:rsid w:val="000C4955"/>
    <w:rsid w:val="000C7B22"/>
    <w:rsid w:val="000D0381"/>
    <w:rsid w:val="000D25B9"/>
    <w:rsid w:val="000D3B05"/>
    <w:rsid w:val="000E20C4"/>
    <w:rsid w:val="000E20EA"/>
    <w:rsid w:val="000E4270"/>
    <w:rsid w:val="000E5F07"/>
    <w:rsid w:val="000E7603"/>
    <w:rsid w:val="000F1404"/>
    <w:rsid w:val="000F2597"/>
    <w:rsid w:val="000F6B7F"/>
    <w:rsid w:val="000F6B81"/>
    <w:rsid w:val="001016B7"/>
    <w:rsid w:val="00103B3A"/>
    <w:rsid w:val="001061B1"/>
    <w:rsid w:val="00107141"/>
    <w:rsid w:val="00107609"/>
    <w:rsid w:val="00110AC6"/>
    <w:rsid w:val="001162CD"/>
    <w:rsid w:val="00116535"/>
    <w:rsid w:val="001234B2"/>
    <w:rsid w:val="00126C84"/>
    <w:rsid w:val="00133BCE"/>
    <w:rsid w:val="00134467"/>
    <w:rsid w:val="0013513E"/>
    <w:rsid w:val="00135821"/>
    <w:rsid w:val="00136706"/>
    <w:rsid w:val="00147AF1"/>
    <w:rsid w:val="00150452"/>
    <w:rsid w:val="00151B74"/>
    <w:rsid w:val="00151FBB"/>
    <w:rsid w:val="00152FF6"/>
    <w:rsid w:val="001537A3"/>
    <w:rsid w:val="001558BC"/>
    <w:rsid w:val="00160901"/>
    <w:rsid w:val="00161066"/>
    <w:rsid w:val="00161C8A"/>
    <w:rsid w:val="001663B4"/>
    <w:rsid w:val="00166D66"/>
    <w:rsid w:val="00172690"/>
    <w:rsid w:val="00186F1E"/>
    <w:rsid w:val="001929D1"/>
    <w:rsid w:val="00195805"/>
    <w:rsid w:val="001959CB"/>
    <w:rsid w:val="001B013D"/>
    <w:rsid w:val="001B066E"/>
    <w:rsid w:val="001B1BAD"/>
    <w:rsid w:val="001B421F"/>
    <w:rsid w:val="001B6555"/>
    <w:rsid w:val="001C30D1"/>
    <w:rsid w:val="001C7CDD"/>
    <w:rsid w:val="001D25C8"/>
    <w:rsid w:val="001D3DF1"/>
    <w:rsid w:val="001D5709"/>
    <w:rsid w:val="001D7CB8"/>
    <w:rsid w:val="001E168C"/>
    <w:rsid w:val="001E20A5"/>
    <w:rsid w:val="001E258D"/>
    <w:rsid w:val="001E4C02"/>
    <w:rsid w:val="001E6AA7"/>
    <w:rsid w:val="001E7040"/>
    <w:rsid w:val="00201D55"/>
    <w:rsid w:val="00214C8A"/>
    <w:rsid w:val="00217261"/>
    <w:rsid w:val="00217E5C"/>
    <w:rsid w:val="0024418C"/>
    <w:rsid w:val="00244B56"/>
    <w:rsid w:val="002534E1"/>
    <w:rsid w:val="00253E92"/>
    <w:rsid w:val="0025423E"/>
    <w:rsid w:val="00257321"/>
    <w:rsid w:val="002603D8"/>
    <w:rsid w:val="002643FC"/>
    <w:rsid w:val="0026473E"/>
    <w:rsid w:val="00264EF0"/>
    <w:rsid w:val="00270AE1"/>
    <w:rsid w:val="00277A36"/>
    <w:rsid w:val="0028021E"/>
    <w:rsid w:val="00280701"/>
    <w:rsid w:val="00281CF3"/>
    <w:rsid w:val="00282936"/>
    <w:rsid w:val="002831E3"/>
    <w:rsid w:val="0028416A"/>
    <w:rsid w:val="00285647"/>
    <w:rsid w:val="00291CA4"/>
    <w:rsid w:val="00295589"/>
    <w:rsid w:val="0029745E"/>
    <w:rsid w:val="00297772"/>
    <w:rsid w:val="002A03CC"/>
    <w:rsid w:val="002A1A28"/>
    <w:rsid w:val="002A2193"/>
    <w:rsid w:val="002A4496"/>
    <w:rsid w:val="002A44F6"/>
    <w:rsid w:val="002A6F5C"/>
    <w:rsid w:val="002B0561"/>
    <w:rsid w:val="002B09A1"/>
    <w:rsid w:val="002B17C6"/>
    <w:rsid w:val="002B1AF9"/>
    <w:rsid w:val="002B2587"/>
    <w:rsid w:val="002B3904"/>
    <w:rsid w:val="002B3A45"/>
    <w:rsid w:val="002B5126"/>
    <w:rsid w:val="002B5650"/>
    <w:rsid w:val="002C4EFE"/>
    <w:rsid w:val="002C6E2B"/>
    <w:rsid w:val="002C72B5"/>
    <w:rsid w:val="002D402C"/>
    <w:rsid w:val="002D50D5"/>
    <w:rsid w:val="002D5170"/>
    <w:rsid w:val="002D58E9"/>
    <w:rsid w:val="002D6E72"/>
    <w:rsid w:val="002D7D50"/>
    <w:rsid w:val="002E0BFC"/>
    <w:rsid w:val="002E1878"/>
    <w:rsid w:val="002E1A58"/>
    <w:rsid w:val="002F34AE"/>
    <w:rsid w:val="002F34DB"/>
    <w:rsid w:val="002F4638"/>
    <w:rsid w:val="002F5144"/>
    <w:rsid w:val="003059D2"/>
    <w:rsid w:val="00305A72"/>
    <w:rsid w:val="0031374D"/>
    <w:rsid w:val="00313AF1"/>
    <w:rsid w:val="00314E3C"/>
    <w:rsid w:val="003161F5"/>
    <w:rsid w:val="003170D7"/>
    <w:rsid w:val="003170EE"/>
    <w:rsid w:val="003209E0"/>
    <w:rsid w:val="003246A4"/>
    <w:rsid w:val="00327395"/>
    <w:rsid w:val="003340FB"/>
    <w:rsid w:val="00335D94"/>
    <w:rsid w:val="00337CD7"/>
    <w:rsid w:val="00346FF2"/>
    <w:rsid w:val="00347C69"/>
    <w:rsid w:val="003517DC"/>
    <w:rsid w:val="00354C31"/>
    <w:rsid w:val="00360168"/>
    <w:rsid w:val="00361CDD"/>
    <w:rsid w:val="00365DC8"/>
    <w:rsid w:val="00366028"/>
    <w:rsid w:val="00376023"/>
    <w:rsid w:val="003819FF"/>
    <w:rsid w:val="00381F7D"/>
    <w:rsid w:val="0038538F"/>
    <w:rsid w:val="003859AF"/>
    <w:rsid w:val="00390DEF"/>
    <w:rsid w:val="00391DEC"/>
    <w:rsid w:val="003925D3"/>
    <w:rsid w:val="00395222"/>
    <w:rsid w:val="00397A83"/>
    <w:rsid w:val="003A191C"/>
    <w:rsid w:val="003A2938"/>
    <w:rsid w:val="003A347D"/>
    <w:rsid w:val="003A5746"/>
    <w:rsid w:val="003B1BCD"/>
    <w:rsid w:val="003B5251"/>
    <w:rsid w:val="003B61B4"/>
    <w:rsid w:val="003C30F6"/>
    <w:rsid w:val="003C4993"/>
    <w:rsid w:val="003C5018"/>
    <w:rsid w:val="003C6425"/>
    <w:rsid w:val="003C7DE6"/>
    <w:rsid w:val="003D05C5"/>
    <w:rsid w:val="003D6CD9"/>
    <w:rsid w:val="003E0DFE"/>
    <w:rsid w:val="003E35ED"/>
    <w:rsid w:val="003E3637"/>
    <w:rsid w:val="003F1559"/>
    <w:rsid w:val="003F1A75"/>
    <w:rsid w:val="00400CB8"/>
    <w:rsid w:val="00403466"/>
    <w:rsid w:val="00403F59"/>
    <w:rsid w:val="004044C6"/>
    <w:rsid w:val="00405F93"/>
    <w:rsid w:val="00416879"/>
    <w:rsid w:val="0042010D"/>
    <w:rsid w:val="00420667"/>
    <w:rsid w:val="00421052"/>
    <w:rsid w:val="00427DC4"/>
    <w:rsid w:val="004360A8"/>
    <w:rsid w:val="00440B2B"/>
    <w:rsid w:val="004478AC"/>
    <w:rsid w:val="0045454B"/>
    <w:rsid w:val="004618F4"/>
    <w:rsid w:val="0046202F"/>
    <w:rsid w:val="0046277C"/>
    <w:rsid w:val="0046344E"/>
    <w:rsid w:val="004656B2"/>
    <w:rsid w:val="00466F2F"/>
    <w:rsid w:val="0046786F"/>
    <w:rsid w:val="0047636F"/>
    <w:rsid w:val="00476A9B"/>
    <w:rsid w:val="00484219"/>
    <w:rsid w:val="00493602"/>
    <w:rsid w:val="004A60FC"/>
    <w:rsid w:val="004B23FE"/>
    <w:rsid w:val="004B2525"/>
    <w:rsid w:val="004C0004"/>
    <w:rsid w:val="004C299D"/>
    <w:rsid w:val="004C3535"/>
    <w:rsid w:val="004C4D70"/>
    <w:rsid w:val="004C5BAA"/>
    <w:rsid w:val="004D1D4F"/>
    <w:rsid w:val="004D358A"/>
    <w:rsid w:val="004D45B2"/>
    <w:rsid w:val="004D5C32"/>
    <w:rsid w:val="004D7A74"/>
    <w:rsid w:val="004E0CCE"/>
    <w:rsid w:val="004E161B"/>
    <w:rsid w:val="004E2B60"/>
    <w:rsid w:val="004E36EB"/>
    <w:rsid w:val="004E63F1"/>
    <w:rsid w:val="004F2CA0"/>
    <w:rsid w:val="004F300F"/>
    <w:rsid w:val="004F4F77"/>
    <w:rsid w:val="004F7F93"/>
    <w:rsid w:val="0050561A"/>
    <w:rsid w:val="00510418"/>
    <w:rsid w:val="00512058"/>
    <w:rsid w:val="00515D0B"/>
    <w:rsid w:val="00516747"/>
    <w:rsid w:val="005170DE"/>
    <w:rsid w:val="005173F3"/>
    <w:rsid w:val="00522022"/>
    <w:rsid w:val="00523013"/>
    <w:rsid w:val="0052355A"/>
    <w:rsid w:val="00523F6F"/>
    <w:rsid w:val="00530ECC"/>
    <w:rsid w:val="00531FF3"/>
    <w:rsid w:val="00534D63"/>
    <w:rsid w:val="005350CB"/>
    <w:rsid w:val="00541E53"/>
    <w:rsid w:val="00542302"/>
    <w:rsid w:val="00544B25"/>
    <w:rsid w:val="00547AEA"/>
    <w:rsid w:val="00553FD4"/>
    <w:rsid w:val="005559F8"/>
    <w:rsid w:val="005603EA"/>
    <w:rsid w:val="00562094"/>
    <w:rsid w:val="00562628"/>
    <w:rsid w:val="00563A0C"/>
    <w:rsid w:val="0056574F"/>
    <w:rsid w:val="00571C9E"/>
    <w:rsid w:val="00573EA9"/>
    <w:rsid w:val="0057767C"/>
    <w:rsid w:val="00577FD6"/>
    <w:rsid w:val="00581B85"/>
    <w:rsid w:val="00585749"/>
    <w:rsid w:val="00596766"/>
    <w:rsid w:val="0059687F"/>
    <w:rsid w:val="005A6D57"/>
    <w:rsid w:val="005B0375"/>
    <w:rsid w:val="005C16F3"/>
    <w:rsid w:val="005C63CE"/>
    <w:rsid w:val="005C6BDF"/>
    <w:rsid w:val="005D0A59"/>
    <w:rsid w:val="005D53F8"/>
    <w:rsid w:val="005D65CC"/>
    <w:rsid w:val="005E4AD5"/>
    <w:rsid w:val="005E6276"/>
    <w:rsid w:val="005F315C"/>
    <w:rsid w:val="005F3CBE"/>
    <w:rsid w:val="005F4BD8"/>
    <w:rsid w:val="005F60E0"/>
    <w:rsid w:val="005F62F2"/>
    <w:rsid w:val="005F7573"/>
    <w:rsid w:val="005F7B45"/>
    <w:rsid w:val="006015D7"/>
    <w:rsid w:val="00605D88"/>
    <w:rsid w:val="006069D1"/>
    <w:rsid w:val="00612670"/>
    <w:rsid w:val="00613337"/>
    <w:rsid w:val="006139D9"/>
    <w:rsid w:val="00615696"/>
    <w:rsid w:val="0062101C"/>
    <w:rsid w:val="00632C37"/>
    <w:rsid w:val="00637EE4"/>
    <w:rsid w:val="006411F3"/>
    <w:rsid w:val="006446F3"/>
    <w:rsid w:val="00645D9C"/>
    <w:rsid w:val="00647787"/>
    <w:rsid w:val="006540CE"/>
    <w:rsid w:val="00656653"/>
    <w:rsid w:val="00656DEA"/>
    <w:rsid w:val="00657ECB"/>
    <w:rsid w:val="00660832"/>
    <w:rsid w:val="00661503"/>
    <w:rsid w:val="00661FFA"/>
    <w:rsid w:val="0066561A"/>
    <w:rsid w:val="0067270E"/>
    <w:rsid w:val="00674F99"/>
    <w:rsid w:val="00694C38"/>
    <w:rsid w:val="00694EAE"/>
    <w:rsid w:val="00697AE3"/>
    <w:rsid w:val="00697F94"/>
    <w:rsid w:val="006A1AF8"/>
    <w:rsid w:val="006A1B7A"/>
    <w:rsid w:val="006A2410"/>
    <w:rsid w:val="006A3C34"/>
    <w:rsid w:val="006A49E9"/>
    <w:rsid w:val="006A6466"/>
    <w:rsid w:val="006B111D"/>
    <w:rsid w:val="006B1E91"/>
    <w:rsid w:val="006B29F5"/>
    <w:rsid w:val="006C22FF"/>
    <w:rsid w:val="006C4FD2"/>
    <w:rsid w:val="006C6D1C"/>
    <w:rsid w:val="006D1353"/>
    <w:rsid w:val="006D3AB3"/>
    <w:rsid w:val="006D4FE4"/>
    <w:rsid w:val="006D5E50"/>
    <w:rsid w:val="006E007B"/>
    <w:rsid w:val="006E10FE"/>
    <w:rsid w:val="006E1124"/>
    <w:rsid w:val="006E68C6"/>
    <w:rsid w:val="006F22DB"/>
    <w:rsid w:val="0070090E"/>
    <w:rsid w:val="007057F4"/>
    <w:rsid w:val="00711D3E"/>
    <w:rsid w:val="00717D62"/>
    <w:rsid w:val="00717F62"/>
    <w:rsid w:val="00724511"/>
    <w:rsid w:val="00727A4D"/>
    <w:rsid w:val="00727DA2"/>
    <w:rsid w:val="00743976"/>
    <w:rsid w:val="00743EBE"/>
    <w:rsid w:val="00747A8C"/>
    <w:rsid w:val="00751265"/>
    <w:rsid w:val="00751CD3"/>
    <w:rsid w:val="007607FF"/>
    <w:rsid w:val="00760953"/>
    <w:rsid w:val="007646F3"/>
    <w:rsid w:val="0077401E"/>
    <w:rsid w:val="00775C27"/>
    <w:rsid w:val="0077636E"/>
    <w:rsid w:val="00777EEF"/>
    <w:rsid w:val="00780C6C"/>
    <w:rsid w:val="00780F07"/>
    <w:rsid w:val="00784E50"/>
    <w:rsid w:val="007856A3"/>
    <w:rsid w:val="00787281"/>
    <w:rsid w:val="00787504"/>
    <w:rsid w:val="007912D4"/>
    <w:rsid w:val="007912E5"/>
    <w:rsid w:val="00797C1B"/>
    <w:rsid w:val="007A394E"/>
    <w:rsid w:val="007A7FCD"/>
    <w:rsid w:val="007B3261"/>
    <w:rsid w:val="007B3DE1"/>
    <w:rsid w:val="007B694A"/>
    <w:rsid w:val="007C06C1"/>
    <w:rsid w:val="007C699E"/>
    <w:rsid w:val="007D0CF1"/>
    <w:rsid w:val="007D11A4"/>
    <w:rsid w:val="007D1EFA"/>
    <w:rsid w:val="007D6AD7"/>
    <w:rsid w:val="007E242B"/>
    <w:rsid w:val="007E312D"/>
    <w:rsid w:val="007E54D6"/>
    <w:rsid w:val="007F0199"/>
    <w:rsid w:val="007F0713"/>
    <w:rsid w:val="007F22BC"/>
    <w:rsid w:val="007F2EA8"/>
    <w:rsid w:val="00800A1A"/>
    <w:rsid w:val="00803812"/>
    <w:rsid w:val="00805999"/>
    <w:rsid w:val="00807F10"/>
    <w:rsid w:val="00807FF0"/>
    <w:rsid w:val="0081706D"/>
    <w:rsid w:val="0081707E"/>
    <w:rsid w:val="00820A84"/>
    <w:rsid w:val="00826F0D"/>
    <w:rsid w:val="008276FB"/>
    <w:rsid w:val="00833054"/>
    <w:rsid w:val="00834EE0"/>
    <w:rsid w:val="008428A1"/>
    <w:rsid w:val="00842E3B"/>
    <w:rsid w:val="0084382B"/>
    <w:rsid w:val="0084625D"/>
    <w:rsid w:val="008506CB"/>
    <w:rsid w:val="00855A6F"/>
    <w:rsid w:val="00855F61"/>
    <w:rsid w:val="0086046D"/>
    <w:rsid w:val="00861B32"/>
    <w:rsid w:val="00862665"/>
    <w:rsid w:val="00862B4C"/>
    <w:rsid w:val="008708BC"/>
    <w:rsid w:val="00872ABA"/>
    <w:rsid w:val="00874386"/>
    <w:rsid w:val="00874507"/>
    <w:rsid w:val="00874F9C"/>
    <w:rsid w:val="008905D1"/>
    <w:rsid w:val="00893698"/>
    <w:rsid w:val="008949B0"/>
    <w:rsid w:val="008A758F"/>
    <w:rsid w:val="008B0E41"/>
    <w:rsid w:val="008B7CE1"/>
    <w:rsid w:val="008B7F0A"/>
    <w:rsid w:val="008B7F5F"/>
    <w:rsid w:val="008C53DB"/>
    <w:rsid w:val="008C7267"/>
    <w:rsid w:val="008D69A2"/>
    <w:rsid w:val="008E215D"/>
    <w:rsid w:val="008E2828"/>
    <w:rsid w:val="008E7179"/>
    <w:rsid w:val="008F54DC"/>
    <w:rsid w:val="008F75D4"/>
    <w:rsid w:val="009000A6"/>
    <w:rsid w:val="00900775"/>
    <w:rsid w:val="00900F56"/>
    <w:rsid w:val="00901EB4"/>
    <w:rsid w:val="009120DD"/>
    <w:rsid w:val="009129AE"/>
    <w:rsid w:val="00915883"/>
    <w:rsid w:val="0092011F"/>
    <w:rsid w:val="00923829"/>
    <w:rsid w:val="00924E7A"/>
    <w:rsid w:val="0092564B"/>
    <w:rsid w:val="00925D37"/>
    <w:rsid w:val="00926E14"/>
    <w:rsid w:val="009278E0"/>
    <w:rsid w:val="00930AE7"/>
    <w:rsid w:val="009318CC"/>
    <w:rsid w:val="009339EC"/>
    <w:rsid w:val="00943BC4"/>
    <w:rsid w:val="00945762"/>
    <w:rsid w:val="00947320"/>
    <w:rsid w:val="009505F1"/>
    <w:rsid w:val="009542A6"/>
    <w:rsid w:val="009553CB"/>
    <w:rsid w:val="0096345E"/>
    <w:rsid w:val="00964295"/>
    <w:rsid w:val="00966960"/>
    <w:rsid w:val="0097161C"/>
    <w:rsid w:val="00972F3F"/>
    <w:rsid w:val="00975D78"/>
    <w:rsid w:val="009815FB"/>
    <w:rsid w:val="009817BF"/>
    <w:rsid w:val="009829DD"/>
    <w:rsid w:val="00983635"/>
    <w:rsid w:val="00986673"/>
    <w:rsid w:val="00990AC3"/>
    <w:rsid w:val="00994F35"/>
    <w:rsid w:val="00997A68"/>
    <w:rsid w:val="009A0783"/>
    <w:rsid w:val="009A4779"/>
    <w:rsid w:val="009B1622"/>
    <w:rsid w:val="009B73C0"/>
    <w:rsid w:val="009C04E6"/>
    <w:rsid w:val="009C23B9"/>
    <w:rsid w:val="009C3FEB"/>
    <w:rsid w:val="009C6DF4"/>
    <w:rsid w:val="009E0413"/>
    <w:rsid w:val="009E0A02"/>
    <w:rsid w:val="009E2EBF"/>
    <w:rsid w:val="009F1F26"/>
    <w:rsid w:val="009F21CD"/>
    <w:rsid w:val="009F3CDE"/>
    <w:rsid w:val="009F42C3"/>
    <w:rsid w:val="00A03508"/>
    <w:rsid w:val="00A04351"/>
    <w:rsid w:val="00A05A70"/>
    <w:rsid w:val="00A067EE"/>
    <w:rsid w:val="00A07A84"/>
    <w:rsid w:val="00A10DD6"/>
    <w:rsid w:val="00A13C2D"/>
    <w:rsid w:val="00A145C3"/>
    <w:rsid w:val="00A14EB1"/>
    <w:rsid w:val="00A17B5D"/>
    <w:rsid w:val="00A268AF"/>
    <w:rsid w:val="00A268EB"/>
    <w:rsid w:val="00A2728F"/>
    <w:rsid w:val="00A31528"/>
    <w:rsid w:val="00A33897"/>
    <w:rsid w:val="00A45910"/>
    <w:rsid w:val="00A466BF"/>
    <w:rsid w:val="00A54C61"/>
    <w:rsid w:val="00A56763"/>
    <w:rsid w:val="00A56A00"/>
    <w:rsid w:val="00A60F79"/>
    <w:rsid w:val="00A622D5"/>
    <w:rsid w:val="00A67E9A"/>
    <w:rsid w:val="00A74AC3"/>
    <w:rsid w:val="00A762AB"/>
    <w:rsid w:val="00A81AD7"/>
    <w:rsid w:val="00A82F14"/>
    <w:rsid w:val="00A903D7"/>
    <w:rsid w:val="00A909F6"/>
    <w:rsid w:val="00A94718"/>
    <w:rsid w:val="00A94A47"/>
    <w:rsid w:val="00AA1023"/>
    <w:rsid w:val="00AA1D0D"/>
    <w:rsid w:val="00AA2ED3"/>
    <w:rsid w:val="00AB3B99"/>
    <w:rsid w:val="00AB432E"/>
    <w:rsid w:val="00AB4CD6"/>
    <w:rsid w:val="00AB7095"/>
    <w:rsid w:val="00AC12FC"/>
    <w:rsid w:val="00AC150C"/>
    <w:rsid w:val="00AC6140"/>
    <w:rsid w:val="00AC69D9"/>
    <w:rsid w:val="00AD597A"/>
    <w:rsid w:val="00AE3DE1"/>
    <w:rsid w:val="00AE62FF"/>
    <w:rsid w:val="00AF17CE"/>
    <w:rsid w:val="00AF1F0F"/>
    <w:rsid w:val="00AF327C"/>
    <w:rsid w:val="00AF7258"/>
    <w:rsid w:val="00AF761B"/>
    <w:rsid w:val="00B02580"/>
    <w:rsid w:val="00B04315"/>
    <w:rsid w:val="00B04E6E"/>
    <w:rsid w:val="00B14DD2"/>
    <w:rsid w:val="00B15F22"/>
    <w:rsid w:val="00B172DE"/>
    <w:rsid w:val="00B21FE8"/>
    <w:rsid w:val="00B24F64"/>
    <w:rsid w:val="00B37A36"/>
    <w:rsid w:val="00B427E9"/>
    <w:rsid w:val="00B42988"/>
    <w:rsid w:val="00B42E61"/>
    <w:rsid w:val="00B43866"/>
    <w:rsid w:val="00B44AD1"/>
    <w:rsid w:val="00B46E44"/>
    <w:rsid w:val="00B47707"/>
    <w:rsid w:val="00B51656"/>
    <w:rsid w:val="00B519D0"/>
    <w:rsid w:val="00B5224A"/>
    <w:rsid w:val="00B54058"/>
    <w:rsid w:val="00B610C7"/>
    <w:rsid w:val="00B63DB0"/>
    <w:rsid w:val="00B67624"/>
    <w:rsid w:val="00B70CCA"/>
    <w:rsid w:val="00B727C6"/>
    <w:rsid w:val="00B76F93"/>
    <w:rsid w:val="00B82984"/>
    <w:rsid w:val="00B83319"/>
    <w:rsid w:val="00B83D5C"/>
    <w:rsid w:val="00B91C4C"/>
    <w:rsid w:val="00B949BD"/>
    <w:rsid w:val="00B94CAF"/>
    <w:rsid w:val="00BA21A8"/>
    <w:rsid w:val="00BA3D21"/>
    <w:rsid w:val="00BA4D07"/>
    <w:rsid w:val="00BA735E"/>
    <w:rsid w:val="00BA75FB"/>
    <w:rsid w:val="00BB2890"/>
    <w:rsid w:val="00BB60D3"/>
    <w:rsid w:val="00BB73CA"/>
    <w:rsid w:val="00BB7959"/>
    <w:rsid w:val="00BC3D69"/>
    <w:rsid w:val="00BC55D1"/>
    <w:rsid w:val="00BC6CA3"/>
    <w:rsid w:val="00BD050A"/>
    <w:rsid w:val="00BD1323"/>
    <w:rsid w:val="00BD751E"/>
    <w:rsid w:val="00BE0AEE"/>
    <w:rsid w:val="00BF1329"/>
    <w:rsid w:val="00BF1A15"/>
    <w:rsid w:val="00BF5C32"/>
    <w:rsid w:val="00C00248"/>
    <w:rsid w:val="00C0096A"/>
    <w:rsid w:val="00C0535C"/>
    <w:rsid w:val="00C11B81"/>
    <w:rsid w:val="00C11D0F"/>
    <w:rsid w:val="00C16046"/>
    <w:rsid w:val="00C20C1E"/>
    <w:rsid w:val="00C229D3"/>
    <w:rsid w:val="00C31A1B"/>
    <w:rsid w:val="00C34115"/>
    <w:rsid w:val="00C457A6"/>
    <w:rsid w:val="00C4734F"/>
    <w:rsid w:val="00C47A85"/>
    <w:rsid w:val="00C507C6"/>
    <w:rsid w:val="00C52958"/>
    <w:rsid w:val="00C55129"/>
    <w:rsid w:val="00C55D2C"/>
    <w:rsid w:val="00C570B4"/>
    <w:rsid w:val="00C63FE0"/>
    <w:rsid w:val="00C70A50"/>
    <w:rsid w:val="00C72CE8"/>
    <w:rsid w:val="00C74D8C"/>
    <w:rsid w:val="00C77189"/>
    <w:rsid w:val="00C774FA"/>
    <w:rsid w:val="00C809B4"/>
    <w:rsid w:val="00C852B8"/>
    <w:rsid w:val="00C92936"/>
    <w:rsid w:val="00C936E1"/>
    <w:rsid w:val="00C9413A"/>
    <w:rsid w:val="00C94B12"/>
    <w:rsid w:val="00CA00A8"/>
    <w:rsid w:val="00CA1757"/>
    <w:rsid w:val="00CA4E64"/>
    <w:rsid w:val="00CB0080"/>
    <w:rsid w:val="00CB3A17"/>
    <w:rsid w:val="00CB4CEF"/>
    <w:rsid w:val="00CB66E9"/>
    <w:rsid w:val="00CB7147"/>
    <w:rsid w:val="00CC0B2B"/>
    <w:rsid w:val="00CC2131"/>
    <w:rsid w:val="00CC3FFE"/>
    <w:rsid w:val="00CD1D3F"/>
    <w:rsid w:val="00CE3B0B"/>
    <w:rsid w:val="00CF2ECC"/>
    <w:rsid w:val="00CF60DC"/>
    <w:rsid w:val="00D00091"/>
    <w:rsid w:val="00D001D1"/>
    <w:rsid w:val="00D01049"/>
    <w:rsid w:val="00D0163A"/>
    <w:rsid w:val="00D02F81"/>
    <w:rsid w:val="00D152C0"/>
    <w:rsid w:val="00D152CB"/>
    <w:rsid w:val="00D31307"/>
    <w:rsid w:val="00D31A5D"/>
    <w:rsid w:val="00D405A8"/>
    <w:rsid w:val="00D40963"/>
    <w:rsid w:val="00D41604"/>
    <w:rsid w:val="00D417B3"/>
    <w:rsid w:val="00D45612"/>
    <w:rsid w:val="00D4622C"/>
    <w:rsid w:val="00D50CA2"/>
    <w:rsid w:val="00D5203B"/>
    <w:rsid w:val="00D52DF7"/>
    <w:rsid w:val="00D576E9"/>
    <w:rsid w:val="00D64295"/>
    <w:rsid w:val="00D65F0B"/>
    <w:rsid w:val="00D70D5F"/>
    <w:rsid w:val="00D75B44"/>
    <w:rsid w:val="00D84AD4"/>
    <w:rsid w:val="00D8513C"/>
    <w:rsid w:val="00D90617"/>
    <w:rsid w:val="00D90996"/>
    <w:rsid w:val="00D923A6"/>
    <w:rsid w:val="00D92DE0"/>
    <w:rsid w:val="00D93630"/>
    <w:rsid w:val="00DA043E"/>
    <w:rsid w:val="00DA1D59"/>
    <w:rsid w:val="00DA335E"/>
    <w:rsid w:val="00DA3B0F"/>
    <w:rsid w:val="00DB7312"/>
    <w:rsid w:val="00DC4A14"/>
    <w:rsid w:val="00DC63A1"/>
    <w:rsid w:val="00DD184E"/>
    <w:rsid w:val="00DE0294"/>
    <w:rsid w:val="00DE257D"/>
    <w:rsid w:val="00DE4383"/>
    <w:rsid w:val="00DE4E05"/>
    <w:rsid w:val="00DF1EF5"/>
    <w:rsid w:val="00DF5DB9"/>
    <w:rsid w:val="00E001BF"/>
    <w:rsid w:val="00E00603"/>
    <w:rsid w:val="00E03276"/>
    <w:rsid w:val="00E0476E"/>
    <w:rsid w:val="00E12F11"/>
    <w:rsid w:val="00E13B0A"/>
    <w:rsid w:val="00E146B1"/>
    <w:rsid w:val="00E14898"/>
    <w:rsid w:val="00E1783D"/>
    <w:rsid w:val="00E1792B"/>
    <w:rsid w:val="00E2201B"/>
    <w:rsid w:val="00E26948"/>
    <w:rsid w:val="00E27625"/>
    <w:rsid w:val="00E306B8"/>
    <w:rsid w:val="00E3095A"/>
    <w:rsid w:val="00E30B54"/>
    <w:rsid w:val="00E31395"/>
    <w:rsid w:val="00E3253E"/>
    <w:rsid w:val="00E358E3"/>
    <w:rsid w:val="00E36FD5"/>
    <w:rsid w:val="00E403F3"/>
    <w:rsid w:val="00E425E8"/>
    <w:rsid w:val="00E43186"/>
    <w:rsid w:val="00E4345B"/>
    <w:rsid w:val="00E47440"/>
    <w:rsid w:val="00E47528"/>
    <w:rsid w:val="00E52ECC"/>
    <w:rsid w:val="00E52FA7"/>
    <w:rsid w:val="00E5527A"/>
    <w:rsid w:val="00E60D9F"/>
    <w:rsid w:val="00E65234"/>
    <w:rsid w:val="00E701E1"/>
    <w:rsid w:val="00E725F9"/>
    <w:rsid w:val="00E736DB"/>
    <w:rsid w:val="00E76EE2"/>
    <w:rsid w:val="00E82754"/>
    <w:rsid w:val="00E85C59"/>
    <w:rsid w:val="00E90DEA"/>
    <w:rsid w:val="00E95C53"/>
    <w:rsid w:val="00E96164"/>
    <w:rsid w:val="00EA0383"/>
    <w:rsid w:val="00EA26BD"/>
    <w:rsid w:val="00EA626C"/>
    <w:rsid w:val="00EB0A82"/>
    <w:rsid w:val="00EB0DF3"/>
    <w:rsid w:val="00EB38D2"/>
    <w:rsid w:val="00EB4D50"/>
    <w:rsid w:val="00ED5F11"/>
    <w:rsid w:val="00EE4FF6"/>
    <w:rsid w:val="00EE5DA0"/>
    <w:rsid w:val="00EE66BB"/>
    <w:rsid w:val="00EF4A40"/>
    <w:rsid w:val="00EF7303"/>
    <w:rsid w:val="00F00871"/>
    <w:rsid w:val="00F00EB6"/>
    <w:rsid w:val="00F00EE3"/>
    <w:rsid w:val="00F01EC7"/>
    <w:rsid w:val="00F03E80"/>
    <w:rsid w:val="00F11731"/>
    <w:rsid w:val="00F13EA6"/>
    <w:rsid w:val="00F167C1"/>
    <w:rsid w:val="00F3397E"/>
    <w:rsid w:val="00F33EBD"/>
    <w:rsid w:val="00F43B69"/>
    <w:rsid w:val="00F43DD9"/>
    <w:rsid w:val="00F46448"/>
    <w:rsid w:val="00F46B15"/>
    <w:rsid w:val="00F477E5"/>
    <w:rsid w:val="00F51436"/>
    <w:rsid w:val="00F54BE9"/>
    <w:rsid w:val="00F55473"/>
    <w:rsid w:val="00F5619F"/>
    <w:rsid w:val="00F6375C"/>
    <w:rsid w:val="00F744D4"/>
    <w:rsid w:val="00F747C0"/>
    <w:rsid w:val="00F75AA9"/>
    <w:rsid w:val="00F76600"/>
    <w:rsid w:val="00F82372"/>
    <w:rsid w:val="00F82899"/>
    <w:rsid w:val="00F86A46"/>
    <w:rsid w:val="00F86E90"/>
    <w:rsid w:val="00F93666"/>
    <w:rsid w:val="00F94AED"/>
    <w:rsid w:val="00FA07F9"/>
    <w:rsid w:val="00FA1072"/>
    <w:rsid w:val="00FA2874"/>
    <w:rsid w:val="00FA2BAD"/>
    <w:rsid w:val="00FB0F4A"/>
    <w:rsid w:val="00FB2A94"/>
    <w:rsid w:val="00FB4500"/>
    <w:rsid w:val="00FC4121"/>
    <w:rsid w:val="00FC5312"/>
    <w:rsid w:val="00FD0C21"/>
    <w:rsid w:val="00FD3C52"/>
    <w:rsid w:val="00FD3FF4"/>
    <w:rsid w:val="00FD4CC6"/>
    <w:rsid w:val="00FE1571"/>
    <w:rsid w:val="00FE2CDB"/>
    <w:rsid w:val="00FE509E"/>
    <w:rsid w:val="00FE51D0"/>
    <w:rsid w:val="00FE6AF6"/>
    <w:rsid w:val="00FF5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50"/>
    <w:rPr>
      <w:rFonts w:ascii="Arial" w:hAnsi="Arial"/>
      <w:sz w:val="24"/>
    </w:rPr>
  </w:style>
  <w:style w:type="paragraph" w:styleId="Titre1">
    <w:name w:val="heading 1"/>
    <w:basedOn w:val="Normal"/>
    <w:next w:val="Normal"/>
    <w:autoRedefine/>
    <w:qFormat/>
    <w:rsid w:val="0031374D"/>
    <w:pPr>
      <w:keepNext/>
      <w:outlineLvl w:val="0"/>
    </w:pPr>
    <w:rPr>
      <w:rFonts w:cs="Arial"/>
      <w:b/>
      <w:sz w:val="32"/>
      <w:u w:val="single"/>
    </w:rPr>
  </w:style>
  <w:style w:type="paragraph" w:styleId="Titre2">
    <w:name w:val="heading 2"/>
    <w:basedOn w:val="Normal"/>
    <w:next w:val="Normal"/>
    <w:qFormat/>
    <w:rsid w:val="003C5018"/>
    <w:pPr>
      <w:keepNext/>
      <w:numPr>
        <w:numId w:val="2"/>
      </w:numPr>
      <w:jc w:val="both"/>
      <w:outlineLvl w:val="1"/>
    </w:pPr>
    <w:rPr>
      <w:iCs/>
      <w:sz w:val="28"/>
      <w:szCs w:val="22"/>
      <w:u w:val="single"/>
    </w:rPr>
  </w:style>
  <w:style w:type="paragraph" w:styleId="Titre3">
    <w:name w:val="heading 3"/>
    <w:basedOn w:val="Normal"/>
    <w:next w:val="Normal"/>
    <w:qFormat/>
    <w:rsid w:val="004C4D70"/>
    <w:pPr>
      <w:keepNext/>
      <w:numPr>
        <w:numId w:val="3"/>
      </w:numPr>
      <w:jc w:val="both"/>
      <w:outlineLvl w:val="2"/>
    </w:pPr>
    <w:rPr>
      <w:bCs/>
      <w:szCs w:val="24"/>
    </w:rPr>
  </w:style>
  <w:style w:type="paragraph" w:styleId="Titre4">
    <w:name w:val="heading 4"/>
    <w:basedOn w:val="Normal"/>
    <w:next w:val="Normal"/>
    <w:qFormat/>
    <w:rsid w:val="00784E50"/>
    <w:pPr>
      <w:keepNext/>
      <w:numPr>
        <w:ilvl w:val="1"/>
        <w:numId w:val="2"/>
      </w:numPr>
      <w:jc w:val="both"/>
      <w:outlineLvl w:val="3"/>
    </w:pPr>
    <w:rPr>
      <w:rFonts w:ascii="Book Antiqua" w:hAnsi="Book Antiqua"/>
      <w:b/>
      <w:bCs/>
      <w:sz w:val="22"/>
      <w:szCs w:val="22"/>
    </w:rPr>
  </w:style>
  <w:style w:type="paragraph" w:styleId="Titre5">
    <w:name w:val="heading 5"/>
    <w:basedOn w:val="Normal"/>
    <w:next w:val="Normal"/>
    <w:qFormat/>
    <w:rsid w:val="0031374D"/>
    <w:pPr>
      <w:spacing w:before="240" w:after="60"/>
      <w:jc w:val="center"/>
      <w:outlineLvl w:val="4"/>
    </w:pPr>
    <w:rPr>
      <w:b/>
      <w:bCs/>
      <w:iCs/>
      <w:sz w:val="40"/>
      <w:szCs w:val="26"/>
    </w:rPr>
  </w:style>
  <w:style w:type="paragraph" w:styleId="Titre9">
    <w:name w:val="heading 9"/>
    <w:basedOn w:val="Normal"/>
    <w:next w:val="Normal"/>
    <w:qFormat/>
    <w:rsid w:val="00784E50"/>
    <w:pPr>
      <w:keepNext/>
      <w:tabs>
        <w:tab w:val="left" w:pos="2268"/>
        <w:tab w:val="left" w:pos="5131"/>
        <w:tab w:val="left" w:pos="9695"/>
      </w:tabs>
      <w:ind w:right="-1"/>
      <w:jc w:val="center"/>
      <w:outlineLvl w:val="8"/>
    </w:pPr>
    <w:rPr>
      <w:rFonts w:cs="Arial"/>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784E50"/>
    <w:pPr>
      <w:jc w:val="both"/>
    </w:pPr>
    <w:rPr>
      <w:rFonts w:ascii="Bookman Old Style" w:hAnsi="Bookman Old Style"/>
      <w:sz w:val="22"/>
      <w:szCs w:val="22"/>
    </w:rPr>
  </w:style>
  <w:style w:type="paragraph" w:styleId="Corpsdetexte3">
    <w:name w:val="Body Text 3"/>
    <w:basedOn w:val="Normal"/>
    <w:semiHidden/>
    <w:rsid w:val="00784E50"/>
    <w:pPr>
      <w:jc w:val="both"/>
    </w:pPr>
    <w:rPr>
      <w:rFonts w:ascii="Book Antiqua" w:hAnsi="Book Antiqua"/>
      <w:b/>
      <w:bCs/>
      <w:sz w:val="22"/>
      <w:szCs w:val="22"/>
    </w:rPr>
  </w:style>
  <w:style w:type="paragraph" w:customStyle="1" w:styleId="Index">
    <w:name w:val="Index"/>
    <w:basedOn w:val="Normal"/>
    <w:autoRedefine/>
    <w:semiHidden/>
    <w:rsid w:val="00784E50"/>
    <w:pPr>
      <w:numPr>
        <w:numId w:val="1"/>
      </w:numPr>
      <w:pBdr>
        <w:top w:val="single" w:sz="4" w:space="1" w:color="auto"/>
        <w:left w:val="single" w:sz="4" w:space="4" w:color="auto"/>
        <w:bottom w:val="single" w:sz="4" w:space="1" w:color="auto"/>
        <w:right w:val="single" w:sz="4" w:space="4" w:color="auto"/>
      </w:pBdr>
      <w:jc w:val="both"/>
    </w:pPr>
    <w:rPr>
      <w:rFonts w:cs="Arial"/>
      <w:b/>
      <w:bCs/>
      <w:sz w:val="22"/>
      <w:szCs w:val="22"/>
    </w:rPr>
  </w:style>
  <w:style w:type="paragraph" w:styleId="Pieddepage">
    <w:name w:val="footer"/>
    <w:basedOn w:val="Normal"/>
    <w:semiHidden/>
    <w:rsid w:val="00784E50"/>
    <w:pPr>
      <w:tabs>
        <w:tab w:val="center" w:pos="4536"/>
        <w:tab w:val="right" w:pos="9072"/>
      </w:tabs>
    </w:pPr>
  </w:style>
  <w:style w:type="paragraph" w:styleId="Titre">
    <w:name w:val="Title"/>
    <w:basedOn w:val="Normal"/>
    <w:qFormat/>
    <w:rsid w:val="00784E50"/>
    <w:pPr>
      <w:jc w:val="center"/>
    </w:pPr>
    <w:rPr>
      <w:rFonts w:ascii="Book Antiqua" w:hAnsi="Book Antiqua"/>
      <w:b/>
      <w:bCs/>
      <w:sz w:val="28"/>
      <w:szCs w:val="28"/>
    </w:rPr>
  </w:style>
  <w:style w:type="paragraph" w:styleId="En-tte">
    <w:name w:val="header"/>
    <w:basedOn w:val="Normal"/>
    <w:rsid w:val="00697AE3"/>
    <w:pPr>
      <w:tabs>
        <w:tab w:val="center" w:pos="4536"/>
        <w:tab w:val="right" w:pos="9072"/>
      </w:tabs>
    </w:pPr>
  </w:style>
  <w:style w:type="character" w:styleId="Numrodepage">
    <w:name w:val="page number"/>
    <w:basedOn w:val="Policepardfaut"/>
    <w:rsid w:val="00697AE3"/>
  </w:style>
  <w:style w:type="paragraph" w:styleId="Textedebulles">
    <w:name w:val="Balloon Text"/>
    <w:basedOn w:val="Normal"/>
    <w:semiHidden/>
    <w:rsid w:val="00694EAE"/>
    <w:rPr>
      <w:rFonts w:ascii="Tahoma" w:hAnsi="Tahoma" w:cs="Tahoma"/>
      <w:sz w:val="16"/>
      <w:szCs w:val="16"/>
    </w:rPr>
  </w:style>
  <w:style w:type="paragraph" w:styleId="Paragraphedeliste">
    <w:name w:val="List Paragraph"/>
    <w:basedOn w:val="Normal"/>
    <w:uiPriority w:val="34"/>
    <w:qFormat/>
    <w:rsid w:val="00F3397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50"/>
    <w:rPr>
      <w:rFonts w:ascii="Arial" w:hAnsi="Arial"/>
      <w:sz w:val="24"/>
    </w:rPr>
  </w:style>
  <w:style w:type="paragraph" w:styleId="Titre1">
    <w:name w:val="heading 1"/>
    <w:basedOn w:val="Normal"/>
    <w:next w:val="Normal"/>
    <w:autoRedefine/>
    <w:qFormat/>
    <w:rsid w:val="0031374D"/>
    <w:pPr>
      <w:keepNext/>
      <w:outlineLvl w:val="0"/>
    </w:pPr>
    <w:rPr>
      <w:rFonts w:cs="Arial"/>
      <w:b/>
      <w:sz w:val="32"/>
      <w:u w:val="single"/>
    </w:rPr>
  </w:style>
  <w:style w:type="paragraph" w:styleId="Titre2">
    <w:name w:val="heading 2"/>
    <w:basedOn w:val="Normal"/>
    <w:next w:val="Normal"/>
    <w:qFormat/>
    <w:rsid w:val="003C5018"/>
    <w:pPr>
      <w:keepNext/>
      <w:numPr>
        <w:numId w:val="2"/>
      </w:numPr>
      <w:jc w:val="both"/>
      <w:outlineLvl w:val="1"/>
    </w:pPr>
    <w:rPr>
      <w:iCs/>
      <w:sz w:val="28"/>
      <w:szCs w:val="22"/>
      <w:u w:val="single"/>
    </w:rPr>
  </w:style>
  <w:style w:type="paragraph" w:styleId="Titre3">
    <w:name w:val="heading 3"/>
    <w:basedOn w:val="Normal"/>
    <w:next w:val="Normal"/>
    <w:qFormat/>
    <w:rsid w:val="004C4D70"/>
    <w:pPr>
      <w:keepNext/>
      <w:numPr>
        <w:numId w:val="3"/>
      </w:numPr>
      <w:jc w:val="both"/>
      <w:outlineLvl w:val="2"/>
    </w:pPr>
    <w:rPr>
      <w:bCs/>
      <w:szCs w:val="24"/>
    </w:rPr>
  </w:style>
  <w:style w:type="paragraph" w:styleId="Titre4">
    <w:name w:val="heading 4"/>
    <w:basedOn w:val="Normal"/>
    <w:next w:val="Normal"/>
    <w:qFormat/>
    <w:rsid w:val="00784E50"/>
    <w:pPr>
      <w:keepNext/>
      <w:numPr>
        <w:ilvl w:val="1"/>
        <w:numId w:val="2"/>
      </w:numPr>
      <w:jc w:val="both"/>
      <w:outlineLvl w:val="3"/>
    </w:pPr>
    <w:rPr>
      <w:rFonts w:ascii="Book Antiqua" w:hAnsi="Book Antiqua"/>
      <w:b/>
      <w:bCs/>
      <w:sz w:val="22"/>
      <w:szCs w:val="22"/>
    </w:rPr>
  </w:style>
  <w:style w:type="paragraph" w:styleId="Titre5">
    <w:name w:val="heading 5"/>
    <w:basedOn w:val="Normal"/>
    <w:next w:val="Normal"/>
    <w:qFormat/>
    <w:rsid w:val="0031374D"/>
    <w:pPr>
      <w:spacing w:before="240" w:after="60"/>
      <w:jc w:val="center"/>
      <w:outlineLvl w:val="4"/>
    </w:pPr>
    <w:rPr>
      <w:b/>
      <w:bCs/>
      <w:iCs/>
      <w:sz w:val="40"/>
      <w:szCs w:val="26"/>
    </w:rPr>
  </w:style>
  <w:style w:type="paragraph" w:styleId="Titre9">
    <w:name w:val="heading 9"/>
    <w:basedOn w:val="Normal"/>
    <w:next w:val="Normal"/>
    <w:qFormat/>
    <w:rsid w:val="00784E50"/>
    <w:pPr>
      <w:keepNext/>
      <w:tabs>
        <w:tab w:val="left" w:pos="2268"/>
        <w:tab w:val="left" w:pos="5131"/>
        <w:tab w:val="left" w:pos="9695"/>
      </w:tabs>
      <w:ind w:right="-1"/>
      <w:jc w:val="center"/>
      <w:outlineLvl w:val="8"/>
    </w:pPr>
    <w:rPr>
      <w:rFonts w:cs="Arial"/>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784E50"/>
    <w:pPr>
      <w:jc w:val="both"/>
    </w:pPr>
    <w:rPr>
      <w:rFonts w:ascii="Bookman Old Style" w:hAnsi="Bookman Old Style"/>
      <w:sz w:val="22"/>
      <w:szCs w:val="22"/>
    </w:rPr>
  </w:style>
  <w:style w:type="paragraph" w:styleId="Corpsdetexte3">
    <w:name w:val="Body Text 3"/>
    <w:basedOn w:val="Normal"/>
    <w:semiHidden/>
    <w:rsid w:val="00784E50"/>
    <w:pPr>
      <w:jc w:val="both"/>
    </w:pPr>
    <w:rPr>
      <w:rFonts w:ascii="Book Antiqua" w:hAnsi="Book Antiqua"/>
      <w:b/>
      <w:bCs/>
      <w:sz w:val="22"/>
      <w:szCs w:val="22"/>
    </w:rPr>
  </w:style>
  <w:style w:type="paragraph" w:customStyle="1" w:styleId="Index">
    <w:name w:val="Index"/>
    <w:basedOn w:val="Normal"/>
    <w:autoRedefine/>
    <w:semiHidden/>
    <w:rsid w:val="00784E50"/>
    <w:pPr>
      <w:numPr>
        <w:numId w:val="1"/>
      </w:numPr>
      <w:pBdr>
        <w:top w:val="single" w:sz="4" w:space="1" w:color="auto"/>
        <w:left w:val="single" w:sz="4" w:space="4" w:color="auto"/>
        <w:bottom w:val="single" w:sz="4" w:space="1" w:color="auto"/>
        <w:right w:val="single" w:sz="4" w:space="4" w:color="auto"/>
      </w:pBdr>
      <w:jc w:val="both"/>
    </w:pPr>
    <w:rPr>
      <w:rFonts w:cs="Arial"/>
      <w:b/>
      <w:bCs/>
      <w:sz w:val="22"/>
      <w:szCs w:val="22"/>
    </w:rPr>
  </w:style>
  <w:style w:type="paragraph" w:styleId="Pieddepage">
    <w:name w:val="footer"/>
    <w:basedOn w:val="Normal"/>
    <w:semiHidden/>
    <w:rsid w:val="00784E50"/>
    <w:pPr>
      <w:tabs>
        <w:tab w:val="center" w:pos="4536"/>
        <w:tab w:val="right" w:pos="9072"/>
      </w:tabs>
    </w:pPr>
  </w:style>
  <w:style w:type="paragraph" w:styleId="Titre">
    <w:name w:val="Title"/>
    <w:basedOn w:val="Normal"/>
    <w:qFormat/>
    <w:rsid w:val="00784E50"/>
    <w:pPr>
      <w:jc w:val="center"/>
    </w:pPr>
    <w:rPr>
      <w:rFonts w:ascii="Book Antiqua" w:hAnsi="Book Antiqua"/>
      <w:b/>
      <w:bCs/>
      <w:sz w:val="28"/>
      <w:szCs w:val="28"/>
    </w:rPr>
  </w:style>
  <w:style w:type="paragraph" w:styleId="En-tte">
    <w:name w:val="header"/>
    <w:basedOn w:val="Normal"/>
    <w:rsid w:val="00697AE3"/>
    <w:pPr>
      <w:tabs>
        <w:tab w:val="center" w:pos="4536"/>
        <w:tab w:val="right" w:pos="9072"/>
      </w:tabs>
    </w:pPr>
  </w:style>
  <w:style w:type="character" w:styleId="Numrodepage">
    <w:name w:val="page number"/>
    <w:basedOn w:val="Policepardfaut"/>
    <w:rsid w:val="00697AE3"/>
  </w:style>
  <w:style w:type="paragraph" w:styleId="Textedebulles">
    <w:name w:val="Balloon Text"/>
    <w:basedOn w:val="Normal"/>
    <w:semiHidden/>
    <w:rsid w:val="00694EAE"/>
    <w:rPr>
      <w:rFonts w:ascii="Tahoma" w:hAnsi="Tahoma" w:cs="Tahoma"/>
      <w:sz w:val="16"/>
      <w:szCs w:val="16"/>
    </w:rPr>
  </w:style>
  <w:style w:type="paragraph" w:styleId="Paragraphedeliste">
    <w:name w:val="List Paragraph"/>
    <w:basedOn w:val="Normal"/>
    <w:uiPriority w:val="34"/>
    <w:qFormat/>
    <w:rsid w:val="00F339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134918">
      <w:bodyDiv w:val="1"/>
      <w:marLeft w:val="0"/>
      <w:marRight w:val="0"/>
      <w:marTop w:val="0"/>
      <w:marBottom w:val="0"/>
      <w:divBdr>
        <w:top w:val="none" w:sz="0" w:space="0" w:color="auto"/>
        <w:left w:val="none" w:sz="0" w:space="0" w:color="auto"/>
        <w:bottom w:val="none" w:sz="0" w:space="0" w:color="auto"/>
        <w:right w:val="none" w:sz="0" w:space="0" w:color="auto"/>
      </w:divBdr>
      <w:divsChild>
        <w:div w:id="1983583605">
          <w:marLeft w:val="0"/>
          <w:marRight w:val="0"/>
          <w:marTop w:val="0"/>
          <w:marBottom w:val="0"/>
          <w:divBdr>
            <w:top w:val="none" w:sz="0" w:space="0" w:color="auto"/>
            <w:left w:val="none" w:sz="0" w:space="0" w:color="auto"/>
            <w:bottom w:val="none" w:sz="0" w:space="0" w:color="auto"/>
            <w:right w:val="none" w:sz="0" w:space="0" w:color="auto"/>
          </w:divBdr>
          <w:divsChild>
            <w:div w:id="13848015">
              <w:marLeft w:val="0"/>
              <w:marRight w:val="0"/>
              <w:marTop w:val="0"/>
              <w:marBottom w:val="0"/>
              <w:divBdr>
                <w:top w:val="none" w:sz="0" w:space="0" w:color="auto"/>
                <w:left w:val="none" w:sz="0" w:space="0" w:color="auto"/>
                <w:bottom w:val="none" w:sz="0" w:space="0" w:color="auto"/>
                <w:right w:val="none" w:sz="0" w:space="0" w:color="auto"/>
              </w:divBdr>
            </w:div>
            <w:div w:id="7983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B6DE-B5F3-4A5C-8F52-679966AF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1273</Words>
  <Characters>7006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Ordre du jour du CHSCT HOSPIMAG</vt:lpstr>
    </vt:vector>
  </TitlesOfParts>
  <Company>HCL</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du CHSCT HOSPIMAG</dc:title>
  <dc:creator>SANCHEZ, Elisabeth</dc:creator>
  <cp:lastModifiedBy>BURIANNE, Michele</cp:lastModifiedBy>
  <cp:revision>2</cp:revision>
  <cp:lastPrinted>2015-12-08T08:10:00Z</cp:lastPrinted>
  <dcterms:created xsi:type="dcterms:W3CDTF">2015-12-08T08:11:00Z</dcterms:created>
  <dcterms:modified xsi:type="dcterms:W3CDTF">2015-12-08T08:11:00Z</dcterms:modified>
</cp:coreProperties>
</file>